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2" w:rsidRDefault="00A53322" w:rsidP="001D1DA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Департамент Смоленской области  по культуре и туризму</w:t>
      </w:r>
    </w:p>
    <w:p w:rsidR="00A53322" w:rsidRDefault="00AC38AB" w:rsidP="001D1DAB">
      <w:pPr>
        <w:spacing w:after="0" w:line="240" w:lineRule="auto"/>
        <w:jc w:val="center"/>
        <w:rPr>
          <w:rFonts w:ascii="Times New Roman" w:hAnsi="Times New Roman" w:cs="Times New Roman"/>
          <w:i/>
          <w:sz w:val="24"/>
          <w:szCs w:val="24"/>
        </w:rPr>
      </w:pPr>
      <w:r w:rsidRPr="00111F6A">
        <w:rPr>
          <w:rFonts w:ascii="Times New Roman" w:hAnsi="Times New Roman" w:cs="Times New Roman"/>
          <w:i/>
          <w:sz w:val="24"/>
          <w:szCs w:val="24"/>
        </w:rPr>
        <w:t>О</w:t>
      </w:r>
      <w:r w:rsidR="00A53322">
        <w:rPr>
          <w:rFonts w:ascii="Times New Roman" w:hAnsi="Times New Roman" w:cs="Times New Roman"/>
          <w:i/>
          <w:sz w:val="24"/>
          <w:szCs w:val="24"/>
        </w:rPr>
        <w:t xml:space="preserve">БЛАСТНОЕ </w:t>
      </w:r>
      <w:r w:rsidRPr="00111F6A">
        <w:rPr>
          <w:rFonts w:ascii="Times New Roman" w:hAnsi="Times New Roman" w:cs="Times New Roman"/>
          <w:i/>
          <w:sz w:val="24"/>
          <w:szCs w:val="24"/>
        </w:rPr>
        <w:t>Г</w:t>
      </w:r>
      <w:r w:rsidR="00A53322">
        <w:rPr>
          <w:rFonts w:ascii="Times New Roman" w:hAnsi="Times New Roman" w:cs="Times New Roman"/>
          <w:i/>
          <w:sz w:val="24"/>
          <w:szCs w:val="24"/>
        </w:rPr>
        <w:t xml:space="preserve">ОСУДАРСТВЕННОЕ </w:t>
      </w:r>
      <w:r w:rsidRPr="00111F6A">
        <w:rPr>
          <w:rFonts w:ascii="Times New Roman" w:hAnsi="Times New Roman" w:cs="Times New Roman"/>
          <w:i/>
          <w:sz w:val="24"/>
          <w:szCs w:val="24"/>
        </w:rPr>
        <w:t>Б</w:t>
      </w:r>
      <w:r w:rsidR="00A53322">
        <w:rPr>
          <w:rFonts w:ascii="Times New Roman" w:hAnsi="Times New Roman" w:cs="Times New Roman"/>
          <w:i/>
          <w:sz w:val="24"/>
          <w:szCs w:val="24"/>
        </w:rPr>
        <w:t xml:space="preserve">ЮДЖЕТНОЕ </w:t>
      </w:r>
      <w:r w:rsidR="00A53322" w:rsidRPr="00111F6A">
        <w:rPr>
          <w:rFonts w:ascii="Times New Roman" w:hAnsi="Times New Roman" w:cs="Times New Roman"/>
          <w:i/>
          <w:sz w:val="24"/>
          <w:szCs w:val="24"/>
        </w:rPr>
        <w:t>О</w:t>
      </w:r>
      <w:r w:rsidR="00A53322">
        <w:rPr>
          <w:rFonts w:ascii="Times New Roman" w:hAnsi="Times New Roman" w:cs="Times New Roman"/>
          <w:i/>
          <w:sz w:val="24"/>
          <w:szCs w:val="24"/>
        </w:rPr>
        <w:t xml:space="preserve">БРАЗОВАТЕЛЬНОЕ </w:t>
      </w:r>
      <w:r w:rsidRPr="00111F6A">
        <w:rPr>
          <w:rFonts w:ascii="Times New Roman" w:hAnsi="Times New Roman" w:cs="Times New Roman"/>
          <w:i/>
          <w:sz w:val="24"/>
          <w:szCs w:val="24"/>
        </w:rPr>
        <w:t>У</w:t>
      </w:r>
      <w:r w:rsidR="00A53322">
        <w:rPr>
          <w:rFonts w:ascii="Times New Roman" w:hAnsi="Times New Roman" w:cs="Times New Roman"/>
          <w:i/>
          <w:sz w:val="24"/>
          <w:szCs w:val="24"/>
        </w:rPr>
        <w:t xml:space="preserve">ЧРЕЖДЕНИЕ </w:t>
      </w:r>
      <w:r w:rsidRPr="00111F6A">
        <w:rPr>
          <w:rFonts w:ascii="Times New Roman" w:hAnsi="Times New Roman" w:cs="Times New Roman"/>
          <w:i/>
          <w:sz w:val="24"/>
          <w:szCs w:val="24"/>
        </w:rPr>
        <w:t xml:space="preserve"> В</w:t>
      </w:r>
      <w:r w:rsidR="00A53322">
        <w:rPr>
          <w:rFonts w:ascii="Times New Roman" w:hAnsi="Times New Roman" w:cs="Times New Roman"/>
          <w:i/>
          <w:sz w:val="24"/>
          <w:szCs w:val="24"/>
        </w:rPr>
        <w:t xml:space="preserve">ЫСШЕГО </w:t>
      </w:r>
      <w:r w:rsidRPr="00111F6A">
        <w:rPr>
          <w:rFonts w:ascii="Times New Roman" w:hAnsi="Times New Roman" w:cs="Times New Roman"/>
          <w:i/>
          <w:sz w:val="24"/>
          <w:szCs w:val="24"/>
        </w:rPr>
        <w:t>О</w:t>
      </w:r>
      <w:r w:rsidR="00A53322">
        <w:rPr>
          <w:rFonts w:ascii="Times New Roman" w:hAnsi="Times New Roman" w:cs="Times New Roman"/>
          <w:i/>
          <w:sz w:val="24"/>
          <w:szCs w:val="24"/>
        </w:rPr>
        <w:t>БРАЗОВАНИЯ</w:t>
      </w:r>
    </w:p>
    <w:p w:rsidR="003D2B80" w:rsidRPr="00111F6A" w:rsidRDefault="00AC38AB" w:rsidP="001D1DAB">
      <w:pPr>
        <w:spacing w:after="0" w:line="240" w:lineRule="auto"/>
        <w:jc w:val="center"/>
        <w:rPr>
          <w:rFonts w:ascii="Times New Roman" w:hAnsi="Times New Roman" w:cs="Times New Roman"/>
          <w:i/>
          <w:sz w:val="24"/>
          <w:szCs w:val="24"/>
        </w:rPr>
      </w:pPr>
      <w:r w:rsidRPr="00111F6A">
        <w:rPr>
          <w:rFonts w:ascii="Times New Roman" w:hAnsi="Times New Roman" w:cs="Times New Roman"/>
          <w:i/>
          <w:sz w:val="24"/>
          <w:szCs w:val="24"/>
        </w:rPr>
        <w:t xml:space="preserve"> «С</w:t>
      </w:r>
      <w:r w:rsidR="00A53322">
        <w:rPr>
          <w:rFonts w:ascii="Times New Roman" w:hAnsi="Times New Roman" w:cs="Times New Roman"/>
          <w:i/>
          <w:sz w:val="24"/>
          <w:szCs w:val="24"/>
        </w:rPr>
        <w:t>МОЛЕНСКИЙ ГОСУДАРСТВЕННЫЙ ИНСТИТУТ ИСКУССТВ»</w:t>
      </w:r>
    </w:p>
    <w:p w:rsidR="00AC38AB" w:rsidRPr="00111F6A" w:rsidRDefault="00AC38AB" w:rsidP="001D1DAB">
      <w:pPr>
        <w:spacing w:after="0" w:line="240" w:lineRule="auto"/>
        <w:jc w:val="center"/>
        <w:rPr>
          <w:rFonts w:ascii="Times New Roman" w:hAnsi="Times New Roman" w:cs="Times New Roman"/>
          <w:i/>
          <w:sz w:val="24"/>
          <w:szCs w:val="24"/>
        </w:rPr>
      </w:pPr>
      <w:r w:rsidRPr="00111F6A">
        <w:rPr>
          <w:rFonts w:ascii="Times New Roman" w:hAnsi="Times New Roman" w:cs="Times New Roman"/>
          <w:i/>
          <w:sz w:val="24"/>
          <w:szCs w:val="24"/>
        </w:rPr>
        <w:t>Кафедра Библиотечно-информационной деятельности и музеологии</w:t>
      </w:r>
    </w:p>
    <w:p w:rsidR="005859DA" w:rsidRDefault="005859DA" w:rsidP="001D1DAB">
      <w:pPr>
        <w:spacing w:after="0" w:line="240" w:lineRule="auto"/>
        <w:jc w:val="center"/>
        <w:rPr>
          <w:rFonts w:ascii="Times New Roman" w:hAnsi="Times New Roman" w:cs="Times New Roman"/>
          <w:b/>
          <w:sz w:val="24"/>
          <w:szCs w:val="24"/>
        </w:rPr>
      </w:pPr>
    </w:p>
    <w:p w:rsidR="00AC38AB" w:rsidRPr="00BF6FB2" w:rsidRDefault="00FA68FC" w:rsidP="001D1DAB">
      <w:pPr>
        <w:spacing w:after="0" w:line="240" w:lineRule="auto"/>
        <w:jc w:val="center"/>
        <w:rPr>
          <w:rFonts w:ascii="Times New Roman" w:hAnsi="Times New Roman" w:cs="Times New Roman"/>
          <w:b/>
          <w:sz w:val="24"/>
          <w:szCs w:val="24"/>
        </w:rPr>
      </w:pPr>
      <w:r w:rsidRPr="00BF6FB2">
        <w:rPr>
          <w:rFonts w:ascii="Times New Roman" w:hAnsi="Times New Roman" w:cs="Times New Roman"/>
          <w:b/>
          <w:sz w:val="24"/>
          <w:szCs w:val="24"/>
        </w:rPr>
        <w:t>Информационное письмо-приглашение</w:t>
      </w:r>
    </w:p>
    <w:p w:rsidR="003B60A9" w:rsidRPr="00BF6FB2" w:rsidRDefault="003B60A9" w:rsidP="001D1DAB">
      <w:pPr>
        <w:spacing w:after="0" w:line="240" w:lineRule="auto"/>
        <w:jc w:val="center"/>
        <w:rPr>
          <w:rFonts w:ascii="Times New Roman" w:hAnsi="Times New Roman" w:cs="Times New Roman"/>
          <w:b/>
          <w:sz w:val="24"/>
          <w:szCs w:val="24"/>
        </w:rPr>
      </w:pPr>
      <w:r w:rsidRPr="00BF6FB2">
        <w:rPr>
          <w:rFonts w:ascii="Times New Roman" w:hAnsi="Times New Roman" w:cs="Times New Roman"/>
          <w:b/>
          <w:sz w:val="24"/>
          <w:szCs w:val="24"/>
        </w:rPr>
        <w:t>Уважаемые коллеги!</w:t>
      </w:r>
    </w:p>
    <w:p w:rsidR="00682FB8" w:rsidRDefault="003B60A9" w:rsidP="00682FB8">
      <w:pPr>
        <w:spacing w:after="0" w:line="240" w:lineRule="auto"/>
        <w:ind w:firstLine="709"/>
        <w:jc w:val="center"/>
        <w:rPr>
          <w:rFonts w:ascii="Times New Roman" w:hAnsi="Times New Roman" w:cs="Times New Roman"/>
          <w:sz w:val="24"/>
          <w:szCs w:val="24"/>
        </w:rPr>
      </w:pPr>
      <w:r w:rsidRPr="00BF6FB2">
        <w:rPr>
          <w:rFonts w:ascii="Times New Roman" w:hAnsi="Times New Roman" w:cs="Times New Roman"/>
          <w:sz w:val="24"/>
          <w:szCs w:val="24"/>
        </w:rPr>
        <w:t xml:space="preserve">Приглашаем </w:t>
      </w:r>
      <w:r w:rsidR="006873C4" w:rsidRPr="00BF6FB2">
        <w:rPr>
          <w:rFonts w:ascii="Times New Roman" w:hAnsi="Times New Roman" w:cs="Times New Roman"/>
          <w:sz w:val="24"/>
          <w:szCs w:val="24"/>
        </w:rPr>
        <w:t xml:space="preserve">Вас </w:t>
      </w:r>
      <w:r w:rsidRPr="00BF6FB2">
        <w:rPr>
          <w:rFonts w:ascii="Times New Roman" w:hAnsi="Times New Roman" w:cs="Times New Roman"/>
          <w:sz w:val="24"/>
          <w:szCs w:val="24"/>
        </w:rPr>
        <w:t xml:space="preserve">принять </w:t>
      </w:r>
    </w:p>
    <w:p w:rsidR="00682FB8" w:rsidRDefault="003B60A9" w:rsidP="00682FB8">
      <w:pPr>
        <w:spacing w:after="0" w:line="240" w:lineRule="auto"/>
        <w:ind w:firstLine="709"/>
        <w:jc w:val="center"/>
        <w:rPr>
          <w:rFonts w:ascii="Times New Roman" w:hAnsi="Times New Roman" w:cs="Times New Roman"/>
          <w:sz w:val="24"/>
          <w:szCs w:val="24"/>
        </w:rPr>
      </w:pPr>
      <w:r w:rsidRPr="00BF6FB2">
        <w:rPr>
          <w:rFonts w:ascii="Times New Roman" w:hAnsi="Times New Roman" w:cs="Times New Roman"/>
          <w:sz w:val="24"/>
          <w:szCs w:val="24"/>
        </w:rPr>
        <w:t xml:space="preserve">в научно-практической </w:t>
      </w:r>
      <w:r w:rsidR="00695BE3" w:rsidRPr="00BF6FB2">
        <w:rPr>
          <w:rFonts w:ascii="Times New Roman" w:hAnsi="Times New Roman" w:cs="Times New Roman"/>
          <w:sz w:val="24"/>
          <w:szCs w:val="24"/>
        </w:rPr>
        <w:t>конференции</w:t>
      </w:r>
      <w:r w:rsidR="0030344B">
        <w:rPr>
          <w:rFonts w:ascii="Times New Roman" w:hAnsi="Times New Roman" w:cs="Times New Roman"/>
          <w:sz w:val="24"/>
          <w:szCs w:val="24"/>
        </w:rPr>
        <w:t xml:space="preserve"> с международным участием</w:t>
      </w:r>
    </w:p>
    <w:p w:rsidR="00682FB8" w:rsidRDefault="00682FB8" w:rsidP="001162D2">
      <w:pPr>
        <w:spacing w:after="0" w:line="240" w:lineRule="auto"/>
        <w:ind w:firstLine="709"/>
        <w:jc w:val="both"/>
        <w:rPr>
          <w:rFonts w:ascii="Times New Roman" w:hAnsi="Times New Roman" w:cs="Times New Roman"/>
          <w:sz w:val="24"/>
          <w:szCs w:val="24"/>
        </w:rPr>
      </w:pPr>
    </w:p>
    <w:p w:rsidR="00682FB8" w:rsidRDefault="00682FB8" w:rsidP="001162D2">
      <w:pPr>
        <w:spacing w:after="0" w:line="240" w:lineRule="auto"/>
        <w:ind w:firstLine="709"/>
        <w:jc w:val="both"/>
        <w:rPr>
          <w:rFonts w:ascii="Times New Roman" w:hAnsi="Times New Roman" w:cs="Times New Roman"/>
          <w:sz w:val="24"/>
          <w:szCs w:val="24"/>
        </w:rPr>
      </w:pPr>
    </w:p>
    <w:p w:rsidR="003C1BB7" w:rsidRPr="00707606" w:rsidRDefault="00695BE3" w:rsidP="003C1BB7">
      <w:pPr>
        <w:spacing w:after="0" w:line="240" w:lineRule="auto"/>
        <w:ind w:firstLine="709"/>
        <w:jc w:val="center"/>
        <w:rPr>
          <w:rFonts w:ascii="Times New Roman" w:hAnsi="Times New Roman" w:cs="Times New Roman"/>
          <w:b/>
          <w:sz w:val="32"/>
          <w:szCs w:val="32"/>
        </w:rPr>
      </w:pPr>
      <w:r w:rsidRPr="00707606">
        <w:rPr>
          <w:rFonts w:ascii="Times New Roman" w:hAnsi="Times New Roman" w:cs="Times New Roman"/>
          <w:b/>
          <w:sz w:val="32"/>
          <w:szCs w:val="32"/>
        </w:rPr>
        <w:t>«</w:t>
      </w:r>
      <w:r w:rsidR="0030344B" w:rsidRPr="00707606">
        <w:rPr>
          <w:rFonts w:ascii="Times New Roman" w:hAnsi="Times New Roman" w:cs="Times New Roman"/>
          <w:b/>
          <w:sz w:val="32"/>
          <w:szCs w:val="32"/>
        </w:rPr>
        <w:t>Перспективы развития библиотек  и музеев в условиях меняющихся социально-культурных потребностей</w:t>
      </w:r>
      <w:r w:rsidR="0030344B" w:rsidRPr="00707606">
        <w:rPr>
          <w:rFonts w:ascii="Times New Roman" w:hAnsi="Times New Roman" w:cs="Times New Roman"/>
          <w:sz w:val="32"/>
          <w:szCs w:val="32"/>
        </w:rPr>
        <w:t xml:space="preserve"> </w:t>
      </w:r>
      <w:r w:rsidR="0030344B" w:rsidRPr="00707606">
        <w:rPr>
          <w:rFonts w:ascii="Times New Roman" w:hAnsi="Times New Roman" w:cs="Times New Roman"/>
          <w:b/>
          <w:sz w:val="32"/>
          <w:szCs w:val="32"/>
        </w:rPr>
        <w:t>населения»</w:t>
      </w:r>
      <w:r w:rsidRPr="00707606">
        <w:rPr>
          <w:rFonts w:ascii="Times New Roman" w:hAnsi="Times New Roman" w:cs="Times New Roman"/>
          <w:b/>
          <w:sz w:val="32"/>
          <w:szCs w:val="32"/>
        </w:rPr>
        <w:t>,</w:t>
      </w:r>
    </w:p>
    <w:p w:rsidR="00797FDD" w:rsidRPr="003C1BB7" w:rsidRDefault="00A212C5" w:rsidP="003C1BB7">
      <w:pPr>
        <w:spacing w:after="0" w:line="240" w:lineRule="auto"/>
        <w:ind w:firstLine="709"/>
        <w:jc w:val="center"/>
        <w:rPr>
          <w:rFonts w:ascii="Times New Roman" w:hAnsi="Times New Roman" w:cs="Times New Roman"/>
          <w:sz w:val="24"/>
          <w:szCs w:val="24"/>
        </w:rPr>
      </w:pPr>
      <w:r w:rsidRPr="003C1BB7">
        <w:rPr>
          <w:rFonts w:ascii="Times New Roman" w:hAnsi="Times New Roman" w:cs="Times New Roman"/>
          <w:b/>
          <w:sz w:val="24"/>
          <w:szCs w:val="24"/>
        </w:rPr>
        <w:t xml:space="preserve"> </w:t>
      </w:r>
      <w:proofErr w:type="gramStart"/>
      <w:r w:rsidR="003B60A9" w:rsidRPr="003C1BB7">
        <w:rPr>
          <w:rFonts w:ascii="Times New Roman" w:hAnsi="Times New Roman" w:cs="Times New Roman"/>
          <w:sz w:val="24"/>
          <w:szCs w:val="24"/>
        </w:rPr>
        <w:t>которая</w:t>
      </w:r>
      <w:proofErr w:type="gramEnd"/>
      <w:r w:rsidR="003B60A9" w:rsidRPr="003C1BB7">
        <w:rPr>
          <w:rFonts w:ascii="Times New Roman" w:hAnsi="Times New Roman" w:cs="Times New Roman"/>
          <w:sz w:val="24"/>
          <w:szCs w:val="24"/>
        </w:rPr>
        <w:t xml:space="preserve"> состоится</w:t>
      </w:r>
      <w:r w:rsidR="0030344B" w:rsidRPr="003C1BB7">
        <w:rPr>
          <w:rFonts w:ascii="Times New Roman" w:hAnsi="Times New Roman" w:cs="Times New Roman"/>
          <w:sz w:val="24"/>
          <w:szCs w:val="24"/>
        </w:rPr>
        <w:t xml:space="preserve"> </w:t>
      </w:r>
      <w:r w:rsidR="00447E16" w:rsidRPr="003C1BB7">
        <w:rPr>
          <w:rFonts w:ascii="Times New Roman" w:hAnsi="Times New Roman" w:cs="Times New Roman"/>
          <w:b/>
          <w:sz w:val="32"/>
          <w:szCs w:val="32"/>
        </w:rPr>
        <w:t>12</w:t>
      </w:r>
      <w:r w:rsidR="003C1BB7" w:rsidRPr="003C1BB7">
        <w:rPr>
          <w:rFonts w:ascii="Times New Roman" w:hAnsi="Times New Roman" w:cs="Times New Roman"/>
          <w:b/>
          <w:sz w:val="32"/>
          <w:szCs w:val="32"/>
        </w:rPr>
        <w:t>-13</w:t>
      </w:r>
      <w:r w:rsidR="00447E16" w:rsidRPr="003C1BB7">
        <w:rPr>
          <w:rFonts w:ascii="Times New Roman" w:hAnsi="Times New Roman" w:cs="Times New Roman"/>
          <w:b/>
          <w:sz w:val="32"/>
          <w:szCs w:val="32"/>
        </w:rPr>
        <w:t xml:space="preserve"> мая</w:t>
      </w:r>
      <w:r w:rsidR="00A959B5" w:rsidRPr="003C1BB7">
        <w:rPr>
          <w:rFonts w:ascii="Times New Roman" w:hAnsi="Times New Roman" w:cs="Times New Roman"/>
          <w:b/>
          <w:sz w:val="32"/>
          <w:szCs w:val="32"/>
        </w:rPr>
        <w:t xml:space="preserve"> 201</w:t>
      </w:r>
      <w:r w:rsidR="005B46C0" w:rsidRPr="003C1BB7">
        <w:rPr>
          <w:rFonts w:ascii="Times New Roman" w:hAnsi="Times New Roman" w:cs="Times New Roman"/>
          <w:b/>
          <w:sz w:val="32"/>
          <w:szCs w:val="32"/>
        </w:rPr>
        <w:t>7</w:t>
      </w:r>
      <w:r w:rsidR="00A959B5" w:rsidRPr="003C1BB7">
        <w:rPr>
          <w:rFonts w:ascii="Times New Roman" w:hAnsi="Times New Roman" w:cs="Times New Roman"/>
          <w:b/>
          <w:sz w:val="32"/>
          <w:szCs w:val="32"/>
        </w:rPr>
        <w:t xml:space="preserve"> года</w:t>
      </w:r>
      <w:r w:rsidR="00695BE3" w:rsidRPr="003C1BB7">
        <w:rPr>
          <w:rFonts w:ascii="Times New Roman" w:hAnsi="Times New Roman" w:cs="Times New Roman"/>
          <w:sz w:val="24"/>
          <w:szCs w:val="24"/>
        </w:rPr>
        <w:t xml:space="preserve"> </w:t>
      </w:r>
      <w:r w:rsidR="0040316D" w:rsidRPr="003C1BB7">
        <w:rPr>
          <w:rFonts w:ascii="Times New Roman" w:hAnsi="Times New Roman" w:cs="Times New Roman"/>
          <w:sz w:val="24"/>
          <w:szCs w:val="24"/>
        </w:rPr>
        <w:br/>
      </w:r>
      <w:r w:rsidR="00BC2A65" w:rsidRPr="00BC2A65">
        <w:rPr>
          <w:rFonts w:ascii="Times New Roman" w:hAnsi="Times New Roman" w:cs="Times New Roman"/>
          <w:sz w:val="24"/>
          <w:szCs w:val="24"/>
        </w:rPr>
        <w:t>в Смоленском государственном институте искусств</w:t>
      </w:r>
      <w:r w:rsidR="003470F2" w:rsidRPr="003C1BB7">
        <w:rPr>
          <w:rFonts w:ascii="Times New Roman" w:hAnsi="Times New Roman" w:cs="Times New Roman"/>
          <w:sz w:val="24"/>
          <w:szCs w:val="24"/>
        </w:rPr>
        <w:t>.</w:t>
      </w:r>
    </w:p>
    <w:p w:rsidR="001162D2" w:rsidRDefault="001162D2" w:rsidP="001162D2">
      <w:pPr>
        <w:spacing w:after="0" w:line="240" w:lineRule="auto"/>
        <w:ind w:firstLine="709"/>
        <w:jc w:val="both"/>
        <w:rPr>
          <w:rFonts w:ascii="Times New Roman" w:hAnsi="Times New Roman" w:cs="Times New Roman"/>
          <w:b/>
          <w:color w:val="FF0000"/>
          <w:sz w:val="24"/>
          <w:szCs w:val="24"/>
        </w:rPr>
      </w:pPr>
    </w:p>
    <w:p w:rsidR="005B46C0" w:rsidRDefault="005B46C0" w:rsidP="001162D2">
      <w:pPr>
        <w:spacing w:after="0" w:line="240" w:lineRule="auto"/>
        <w:ind w:firstLine="709"/>
        <w:jc w:val="both"/>
        <w:rPr>
          <w:rFonts w:ascii="Times New Roman" w:hAnsi="Times New Roman" w:cs="Times New Roman"/>
          <w:sz w:val="24"/>
          <w:szCs w:val="24"/>
        </w:rPr>
      </w:pPr>
      <w:r w:rsidRPr="001E06A2">
        <w:rPr>
          <w:rFonts w:ascii="Times New Roman" w:hAnsi="Times New Roman" w:cs="Times New Roman"/>
          <w:sz w:val="24"/>
          <w:szCs w:val="24"/>
        </w:rPr>
        <w:t xml:space="preserve">К участию в конференции приглашаются </w:t>
      </w:r>
      <w:r>
        <w:rPr>
          <w:rFonts w:ascii="Times New Roman" w:hAnsi="Times New Roman" w:cs="Times New Roman"/>
          <w:sz w:val="24"/>
          <w:szCs w:val="24"/>
        </w:rPr>
        <w:t xml:space="preserve">преподаватели вузов, аспиранты, магистранты, </w:t>
      </w:r>
      <w:r w:rsidRPr="001E06A2">
        <w:rPr>
          <w:rFonts w:ascii="Times New Roman" w:hAnsi="Times New Roman" w:cs="Times New Roman"/>
          <w:sz w:val="24"/>
          <w:szCs w:val="24"/>
        </w:rPr>
        <w:t>руководители</w:t>
      </w:r>
      <w:r>
        <w:rPr>
          <w:rFonts w:ascii="Times New Roman" w:hAnsi="Times New Roman" w:cs="Times New Roman"/>
          <w:sz w:val="24"/>
          <w:szCs w:val="24"/>
        </w:rPr>
        <w:t>, научные работники</w:t>
      </w:r>
      <w:r w:rsidRPr="001E06A2">
        <w:rPr>
          <w:rFonts w:ascii="Times New Roman" w:hAnsi="Times New Roman" w:cs="Times New Roman"/>
          <w:sz w:val="24"/>
          <w:szCs w:val="24"/>
        </w:rPr>
        <w:t xml:space="preserve"> и специалисты сферы культуры.</w:t>
      </w:r>
    </w:p>
    <w:p w:rsidR="005B46C0" w:rsidRPr="005B46C0" w:rsidRDefault="005B46C0" w:rsidP="001162D2">
      <w:pPr>
        <w:spacing w:after="0" w:line="240" w:lineRule="auto"/>
        <w:ind w:firstLine="709"/>
        <w:jc w:val="both"/>
        <w:rPr>
          <w:rFonts w:ascii="Times New Roman" w:hAnsi="Times New Roman" w:cs="Times New Roman"/>
          <w:b/>
          <w:color w:val="FF0000"/>
          <w:sz w:val="24"/>
          <w:szCs w:val="24"/>
        </w:rPr>
      </w:pPr>
    </w:p>
    <w:p w:rsidR="003B60A9" w:rsidRDefault="003B60A9" w:rsidP="001D1DAB">
      <w:pPr>
        <w:spacing w:after="0" w:line="240" w:lineRule="auto"/>
        <w:jc w:val="center"/>
        <w:rPr>
          <w:rFonts w:ascii="Times New Roman" w:hAnsi="Times New Roman" w:cs="Times New Roman"/>
          <w:b/>
          <w:sz w:val="24"/>
          <w:szCs w:val="24"/>
        </w:rPr>
      </w:pPr>
      <w:proofErr w:type="gramStart"/>
      <w:r w:rsidRPr="00BF6FB2">
        <w:rPr>
          <w:rFonts w:ascii="Times New Roman" w:hAnsi="Times New Roman" w:cs="Times New Roman"/>
          <w:b/>
          <w:sz w:val="24"/>
          <w:szCs w:val="24"/>
        </w:rPr>
        <w:t>Осн</w:t>
      </w:r>
      <w:r w:rsidR="003C1BB7">
        <w:rPr>
          <w:rFonts w:ascii="Times New Roman" w:hAnsi="Times New Roman" w:cs="Times New Roman"/>
          <w:b/>
          <w:sz w:val="24"/>
          <w:szCs w:val="24"/>
        </w:rPr>
        <w:t>о</w:t>
      </w:r>
      <w:r w:rsidRPr="00BF6FB2">
        <w:rPr>
          <w:rFonts w:ascii="Times New Roman" w:hAnsi="Times New Roman" w:cs="Times New Roman"/>
          <w:b/>
          <w:sz w:val="24"/>
          <w:szCs w:val="24"/>
        </w:rPr>
        <w:t>вные</w:t>
      </w:r>
      <w:proofErr w:type="gramEnd"/>
      <w:r w:rsidRPr="00BF6FB2">
        <w:rPr>
          <w:rFonts w:ascii="Times New Roman" w:hAnsi="Times New Roman" w:cs="Times New Roman"/>
          <w:b/>
          <w:sz w:val="24"/>
          <w:szCs w:val="24"/>
        </w:rPr>
        <w:t xml:space="preserve"> направления и тематика освещаемых проблем</w:t>
      </w:r>
      <w:r w:rsidR="00695BE3" w:rsidRPr="00BF6FB2">
        <w:rPr>
          <w:rFonts w:ascii="Times New Roman" w:hAnsi="Times New Roman" w:cs="Times New Roman"/>
          <w:b/>
          <w:sz w:val="24"/>
          <w:szCs w:val="24"/>
        </w:rPr>
        <w:t>:</w:t>
      </w:r>
    </w:p>
    <w:p w:rsidR="0036550F" w:rsidRPr="00BF6FB2" w:rsidRDefault="0036550F" w:rsidP="001D1DAB">
      <w:pPr>
        <w:spacing w:after="0" w:line="240" w:lineRule="auto"/>
        <w:jc w:val="center"/>
        <w:rPr>
          <w:rFonts w:ascii="Times New Roman" w:hAnsi="Times New Roman" w:cs="Times New Roman"/>
          <w:b/>
          <w:sz w:val="24"/>
          <w:szCs w:val="24"/>
        </w:rPr>
      </w:pPr>
    </w:p>
    <w:p w:rsidR="00C55865" w:rsidRPr="0036550F" w:rsidRDefault="00C55865" w:rsidP="00111F6A">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Информационные и культурные потребности студенческой молодежи</w:t>
      </w:r>
      <w:r w:rsidR="00896480" w:rsidRPr="0036550F">
        <w:rPr>
          <w:rFonts w:ascii="Times New Roman" w:hAnsi="Times New Roman" w:cs="Times New Roman"/>
          <w:sz w:val="24"/>
          <w:szCs w:val="24"/>
        </w:rPr>
        <w:t xml:space="preserve"> </w:t>
      </w:r>
      <w:proofErr w:type="gramStart"/>
      <w:r w:rsidR="00896480" w:rsidRPr="0036550F">
        <w:rPr>
          <w:rFonts w:ascii="Times New Roman" w:hAnsi="Times New Roman" w:cs="Times New Roman"/>
          <w:sz w:val="24"/>
          <w:szCs w:val="24"/>
        </w:rPr>
        <w:t>в</w:t>
      </w:r>
      <w:proofErr w:type="gramEnd"/>
      <w:r w:rsidR="00896480" w:rsidRPr="0036550F">
        <w:rPr>
          <w:rFonts w:ascii="Times New Roman" w:hAnsi="Times New Roman" w:cs="Times New Roman"/>
          <w:sz w:val="24"/>
          <w:szCs w:val="24"/>
        </w:rPr>
        <w:t xml:space="preserve"> современной социальной среде</w:t>
      </w:r>
    </w:p>
    <w:p w:rsidR="004D6D07" w:rsidRPr="0036550F" w:rsidRDefault="00C55865" w:rsidP="00111F6A">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 xml:space="preserve">Удовлетворение </w:t>
      </w:r>
      <w:proofErr w:type="spellStart"/>
      <w:r w:rsidRPr="0036550F">
        <w:rPr>
          <w:rFonts w:ascii="Times New Roman" w:hAnsi="Times New Roman" w:cs="Times New Roman"/>
          <w:sz w:val="24"/>
          <w:szCs w:val="24"/>
        </w:rPr>
        <w:t>культурно-досуговых</w:t>
      </w:r>
      <w:proofErr w:type="spellEnd"/>
      <w:r w:rsidRPr="0036550F">
        <w:rPr>
          <w:rFonts w:ascii="Times New Roman" w:hAnsi="Times New Roman" w:cs="Times New Roman"/>
          <w:sz w:val="24"/>
          <w:szCs w:val="24"/>
        </w:rPr>
        <w:t xml:space="preserve"> потребностей населения в библиотеках и музеях  </w:t>
      </w:r>
      <w:r w:rsidR="004D6D07" w:rsidRPr="0036550F">
        <w:rPr>
          <w:rFonts w:ascii="Times New Roman" w:hAnsi="Times New Roman" w:cs="Times New Roman"/>
          <w:sz w:val="24"/>
          <w:szCs w:val="24"/>
        </w:rPr>
        <w:t xml:space="preserve"> </w:t>
      </w:r>
    </w:p>
    <w:p w:rsidR="005B46C0" w:rsidRPr="0036550F" w:rsidRDefault="00422C66" w:rsidP="00111F6A">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Виртуальный музей</w:t>
      </w:r>
      <w:r w:rsidR="00F7185E">
        <w:rPr>
          <w:rFonts w:ascii="Times New Roman" w:hAnsi="Times New Roman" w:cs="Times New Roman"/>
          <w:sz w:val="24"/>
          <w:szCs w:val="24"/>
        </w:rPr>
        <w:t>, виртуальная выставка</w:t>
      </w:r>
      <w:r w:rsidRPr="0036550F">
        <w:rPr>
          <w:rFonts w:ascii="Times New Roman" w:hAnsi="Times New Roman" w:cs="Times New Roman"/>
          <w:sz w:val="24"/>
          <w:szCs w:val="24"/>
        </w:rPr>
        <w:t xml:space="preserve"> как </w:t>
      </w:r>
      <w:proofErr w:type="spellStart"/>
      <w:r w:rsidRPr="0036550F">
        <w:rPr>
          <w:rFonts w:ascii="Times New Roman" w:hAnsi="Times New Roman" w:cs="Times New Roman"/>
          <w:sz w:val="24"/>
          <w:szCs w:val="24"/>
        </w:rPr>
        <w:t>мультимедийный</w:t>
      </w:r>
      <w:proofErr w:type="spellEnd"/>
      <w:r w:rsidRPr="0036550F">
        <w:rPr>
          <w:rFonts w:ascii="Times New Roman" w:hAnsi="Times New Roman" w:cs="Times New Roman"/>
          <w:sz w:val="24"/>
          <w:szCs w:val="24"/>
        </w:rPr>
        <w:t xml:space="preserve"> ресурс</w:t>
      </w:r>
      <w:r w:rsidR="00896480" w:rsidRPr="0036550F">
        <w:rPr>
          <w:rFonts w:ascii="Times New Roman" w:hAnsi="Times New Roman" w:cs="Times New Roman"/>
          <w:sz w:val="24"/>
          <w:szCs w:val="24"/>
        </w:rPr>
        <w:t xml:space="preserve"> и потребность времени</w:t>
      </w:r>
      <w:r w:rsidR="00A212C5" w:rsidRPr="0036550F">
        <w:rPr>
          <w:rFonts w:ascii="Times New Roman" w:hAnsi="Times New Roman" w:cs="Times New Roman"/>
          <w:sz w:val="24"/>
          <w:szCs w:val="24"/>
        </w:rPr>
        <w:t xml:space="preserve">  </w:t>
      </w:r>
    </w:p>
    <w:p w:rsidR="001162D2" w:rsidRPr="0036550F" w:rsidRDefault="00C55865" w:rsidP="00111F6A">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Использование а</w:t>
      </w:r>
      <w:r w:rsidR="001162D2" w:rsidRPr="0036550F">
        <w:rPr>
          <w:rFonts w:ascii="Times New Roman" w:hAnsi="Times New Roman" w:cs="Times New Roman"/>
          <w:sz w:val="24"/>
          <w:szCs w:val="24"/>
        </w:rPr>
        <w:t>нимационны</w:t>
      </w:r>
      <w:r w:rsidRPr="0036550F">
        <w:rPr>
          <w:rFonts w:ascii="Times New Roman" w:hAnsi="Times New Roman" w:cs="Times New Roman"/>
          <w:sz w:val="24"/>
          <w:szCs w:val="24"/>
        </w:rPr>
        <w:t>х</w:t>
      </w:r>
      <w:r w:rsidR="001162D2" w:rsidRPr="0036550F">
        <w:rPr>
          <w:rFonts w:ascii="Times New Roman" w:hAnsi="Times New Roman" w:cs="Times New Roman"/>
          <w:sz w:val="24"/>
          <w:szCs w:val="24"/>
        </w:rPr>
        <w:t xml:space="preserve"> технологи</w:t>
      </w:r>
      <w:r w:rsidRPr="0036550F">
        <w:rPr>
          <w:rFonts w:ascii="Times New Roman" w:hAnsi="Times New Roman" w:cs="Times New Roman"/>
          <w:sz w:val="24"/>
          <w:szCs w:val="24"/>
        </w:rPr>
        <w:t>й</w:t>
      </w:r>
      <w:r w:rsidR="001162D2" w:rsidRPr="0036550F">
        <w:rPr>
          <w:rFonts w:ascii="Times New Roman" w:hAnsi="Times New Roman" w:cs="Times New Roman"/>
          <w:sz w:val="24"/>
          <w:szCs w:val="24"/>
        </w:rPr>
        <w:t xml:space="preserve"> в деятельности библиотек и музеев</w:t>
      </w:r>
      <w:r w:rsidRPr="0036550F">
        <w:rPr>
          <w:rFonts w:ascii="Times New Roman" w:hAnsi="Times New Roman" w:cs="Times New Roman"/>
          <w:sz w:val="24"/>
          <w:szCs w:val="24"/>
        </w:rPr>
        <w:t xml:space="preserve"> как актуальная  проблема</w:t>
      </w:r>
    </w:p>
    <w:p w:rsidR="00ED0B4C" w:rsidRPr="0036550F" w:rsidRDefault="00ED0B4C" w:rsidP="00111F6A">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 xml:space="preserve">Социально ориентированные стратегии, модели и инициативы библиотек </w:t>
      </w:r>
      <w:r w:rsidR="005B46C0" w:rsidRPr="0036550F">
        <w:rPr>
          <w:rFonts w:ascii="Times New Roman" w:hAnsi="Times New Roman" w:cs="Times New Roman"/>
          <w:sz w:val="24"/>
          <w:szCs w:val="24"/>
        </w:rPr>
        <w:t xml:space="preserve">и музеев </w:t>
      </w:r>
      <w:r w:rsidRPr="0036550F">
        <w:rPr>
          <w:rFonts w:ascii="Times New Roman" w:hAnsi="Times New Roman" w:cs="Times New Roman"/>
          <w:sz w:val="24"/>
          <w:szCs w:val="24"/>
        </w:rPr>
        <w:t>в пространстве региона</w:t>
      </w:r>
    </w:p>
    <w:p w:rsidR="00C55865" w:rsidRPr="0036550F" w:rsidRDefault="00C55865" w:rsidP="007327BF">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 xml:space="preserve">Инновационные библиотечно-информационные и музейные технологии в условиях меняющихся социально-культурных потребностей </w:t>
      </w:r>
      <w:r w:rsidR="0036550F" w:rsidRPr="0036550F">
        <w:rPr>
          <w:rFonts w:ascii="Times New Roman" w:hAnsi="Times New Roman" w:cs="Times New Roman"/>
          <w:sz w:val="24"/>
          <w:szCs w:val="24"/>
        </w:rPr>
        <w:t xml:space="preserve">современного </w:t>
      </w:r>
      <w:r w:rsidR="00896480" w:rsidRPr="0036550F">
        <w:rPr>
          <w:rFonts w:ascii="Times New Roman" w:hAnsi="Times New Roman" w:cs="Times New Roman"/>
          <w:sz w:val="24"/>
          <w:szCs w:val="24"/>
        </w:rPr>
        <w:t>человека</w:t>
      </w:r>
    </w:p>
    <w:p w:rsidR="00896480" w:rsidRPr="0036550F" w:rsidRDefault="00896480" w:rsidP="007327BF">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Информационное обеспечение научно-исследовательск</w:t>
      </w:r>
      <w:r w:rsidR="0036550F" w:rsidRPr="0036550F">
        <w:rPr>
          <w:rFonts w:ascii="Times New Roman" w:hAnsi="Times New Roman" w:cs="Times New Roman"/>
          <w:sz w:val="24"/>
          <w:szCs w:val="24"/>
        </w:rPr>
        <w:t>их</w:t>
      </w:r>
      <w:r w:rsidRPr="0036550F">
        <w:rPr>
          <w:rFonts w:ascii="Times New Roman" w:hAnsi="Times New Roman" w:cs="Times New Roman"/>
          <w:sz w:val="24"/>
          <w:szCs w:val="24"/>
        </w:rPr>
        <w:t xml:space="preserve"> </w:t>
      </w:r>
      <w:r w:rsidR="0036550F" w:rsidRPr="0036550F">
        <w:rPr>
          <w:rFonts w:ascii="Times New Roman" w:hAnsi="Times New Roman" w:cs="Times New Roman"/>
          <w:sz w:val="24"/>
          <w:szCs w:val="24"/>
        </w:rPr>
        <w:t xml:space="preserve">потребностей </w:t>
      </w:r>
      <w:r w:rsidRPr="0036550F">
        <w:rPr>
          <w:rFonts w:ascii="Times New Roman" w:hAnsi="Times New Roman" w:cs="Times New Roman"/>
          <w:sz w:val="24"/>
          <w:szCs w:val="24"/>
        </w:rPr>
        <w:t>преподавателей и студентов вузов</w:t>
      </w:r>
    </w:p>
    <w:p w:rsidR="00896480" w:rsidRPr="0036550F" w:rsidRDefault="00896480" w:rsidP="007327BF">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Создание музеев при библиотеках как потребность современного общества</w:t>
      </w:r>
    </w:p>
    <w:p w:rsidR="00896480" w:rsidRPr="0036550F" w:rsidRDefault="00896480" w:rsidP="007327BF">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 xml:space="preserve">Роль проектной деятельности библиотек и музеев в качественном удовлетворении социально-культурных потребностей населения </w:t>
      </w:r>
    </w:p>
    <w:p w:rsidR="00896480" w:rsidRDefault="00896480" w:rsidP="007327BF">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 xml:space="preserve">Публичная библиотека – информационный и </w:t>
      </w:r>
      <w:proofErr w:type="spellStart"/>
      <w:r w:rsidRPr="0036550F">
        <w:rPr>
          <w:rFonts w:ascii="Times New Roman" w:hAnsi="Times New Roman" w:cs="Times New Roman"/>
          <w:sz w:val="24"/>
          <w:szCs w:val="24"/>
        </w:rPr>
        <w:t>культурно-досуговый</w:t>
      </w:r>
      <w:proofErr w:type="spellEnd"/>
      <w:r w:rsidRPr="0036550F">
        <w:rPr>
          <w:rFonts w:ascii="Times New Roman" w:hAnsi="Times New Roman" w:cs="Times New Roman"/>
          <w:sz w:val="24"/>
          <w:szCs w:val="24"/>
        </w:rPr>
        <w:t xml:space="preserve"> центр региона</w:t>
      </w:r>
    </w:p>
    <w:p w:rsidR="00BA1986" w:rsidRPr="0036550F" w:rsidRDefault="00BA1986" w:rsidP="007327BF">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Культурный потенциал детской библиотеки и детского чтения как основа самосознания и творческой самореализации личности</w:t>
      </w:r>
    </w:p>
    <w:p w:rsidR="00AA487D" w:rsidRPr="0036550F" w:rsidRDefault="00AA487D" w:rsidP="007327BF">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Векторы развития библиотек и музеев</w:t>
      </w:r>
      <w:r w:rsidR="0036550F" w:rsidRPr="0036550F">
        <w:rPr>
          <w:rFonts w:ascii="Times New Roman" w:hAnsi="Times New Roman" w:cs="Times New Roman"/>
          <w:sz w:val="24"/>
          <w:szCs w:val="24"/>
        </w:rPr>
        <w:t xml:space="preserve"> в условиях меняющихся социально-культурных потребностей населения региона</w:t>
      </w:r>
    </w:p>
    <w:p w:rsidR="001B3264" w:rsidRPr="0036550F" w:rsidRDefault="001B3264" w:rsidP="007327BF">
      <w:pPr>
        <w:pStyle w:val="a3"/>
        <w:numPr>
          <w:ilvl w:val="0"/>
          <w:numId w:val="7"/>
        </w:numPr>
        <w:spacing w:after="0" w:line="240" w:lineRule="auto"/>
        <w:jc w:val="both"/>
        <w:rPr>
          <w:rFonts w:ascii="Times New Roman" w:hAnsi="Times New Roman" w:cs="Times New Roman"/>
          <w:sz w:val="24"/>
          <w:szCs w:val="24"/>
        </w:rPr>
      </w:pPr>
      <w:r w:rsidRPr="0036550F">
        <w:rPr>
          <w:rFonts w:ascii="Times New Roman" w:hAnsi="Times New Roman" w:cs="Times New Roman"/>
          <w:sz w:val="24"/>
          <w:szCs w:val="24"/>
        </w:rPr>
        <w:t>Музей и культурный туризм</w:t>
      </w:r>
    </w:p>
    <w:p w:rsidR="001B3264" w:rsidRPr="0036550F" w:rsidRDefault="001B3264" w:rsidP="0036550F">
      <w:pPr>
        <w:spacing w:after="0" w:line="240" w:lineRule="auto"/>
        <w:ind w:left="360"/>
        <w:jc w:val="both"/>
        <w:rPr>
          <w:rFonts w:ascii="Times New Roman" w:hAnsi="Times New Roman" w:cs="Times New Roman"/>
          <w:sz w:val="24"/>
          <w:szCs w:val="24"/>
        </w:rPr>
      </w:pPr>
    </w:p>
    <w:p w:rsidR="00281C8F" w:rsidRPr="00F7185E" w:rsidRDefault="007327BF" w:rsidP="00F7185E">
      <w:pPr>
        <w:spacing w:after="0" w:line="240" w:lineRule="auto"/>
        <w:ind w:left="360"/>
        <w:jc w:val="both"/>
        <w:rPr>
          <w:rFonts w:ascii="Times New Roman" w:hAnsi="Times New Roman" w:cs="Times New Roman"/>
          <w:b/>
          <w:sz w:val="24"/>
          <w:szCs w:val="24"/>
        </w:rPr>
      </w:pPr>
      <w:r w:rsidRPr="00F7185E">
        <w:rPr>
          <w:rFonts w:ascii="Times New Roman" w:hAnsi="Times New Roman" w:cs="Times New Roman"/>
          <w:b/>
          <w:sz w:val="24"/>
          <w:szCs w:val="24"/>
        </w:rPr>
        <w:t>Планируется работа секций, кругл</w:t>
      </w:r>
      <w:r w:rsidR="00281C8F" w:rsidRPr="00F7185E">
        <w:rPr>
          <w:rFonts w:ascii="Times New Roman" w:hAnsi="Times New Roman" w:cs="Times New Roman"/>
          <w:b/>
          <w:sz w:val="24"/>
          <w:szCs w:val="24"/>
        </w:rPr>
        <w:t>ого</w:t>
      </w:r>
      <w:r w:rsidRPr="00F7185E">
        <w:rPr>
          <w:rFonts w:ascii="Times New Roman" w:hAnsi="Times New Roman" w:cs="Times New Roman"/>
          <w:b/>
          <w:sz w:val="24"/>
          <w:szCs w:val="24"/>
        </w:rPr>
        <w:t xml:space="preserve"> стол</w:t>
      </w:r>
      <w:r w:rsidR="00281C8F" w:rsidRPr="00F7185E">
        <w:rPr>
          <w:rFonts w:ascii="Times New Roman" w:hAnsi="Times New Roman" w:cs="Times New Roman"/>
          <w:b/>
          <w:sz w:val="24"/>
          <w:szCs w:val="24"/>
        </w:rPr>
        <w:t>а</w:t>
      </w:r>
      <w:r w:rsidR="00F7185E" w:rsidRPr="00F7185E">
        <w:rPr>
          <w:rFonts w:ascii="Times New Roman" w:hAnsi="Times New Roman" w:cs="Times New Roman"/>
          <w:b/>
          <w:sz w:val="24"/>
          <w:szCs w:val="24"/>
        </w:rPr>
        <w:t xml:space="preserve">, мастер-классов. </w:t>
      </w:r>
      <w:r w:rsidR="00281C8F" w:rsidRPr="00F7185E">
        <w:rPr>
          <w:rFonts w:ascii="Times New Roman" w:hAnsi="Times New Roman" w:cs="Times New Roman"/>
          <w:b/>
          <w:sz w:val="24"/>
          <w:szCs w:val="24"/>
        </w:rPr>
        <w:t xml:space="preserve"> </w:t>
      </w:r>
    </w:p>
    <w:p w:rsidR="00F7185E" w:rsidRDefault="00F7185E" w:rsidP="0040316D">
      <w:pPr>
        <w:spacing w:after="0" w:line="240" w:lineRule="auto"/>
        <w:jc w:val="center"/>
        <w:rPr>
          <w:rFonts w:ascii="Times New Roman" w:hAnsi="Times New Roman" w:cs="Times New Roman"/>
          <w:b/>
          <w:sz w:val="24"/>
          <w:szCs w:val="24"/>
        </w:rPr>
      </w:pPr>
    </w:p>
    <w:p w:rsidR="00695BE3" w:rsidRDefault="00695BE3" w:rsidP="0040316D">
      <w:pPr>
        <w:spacing w:after="0" w:line="240" w:lineRule="auto"/>
        <w:jc w:val="center"/>
        <w:rPr>
          <w:rFonts w:ascii="Times New Roman" w:hAnsi="Times New Roman" w:cs="Times New Roman"/>
          <w:b/>
          <w:sz w:val="24"/>
          <w:szCs w:val="24"/>
        </w:rPr>
      </w:pPr>
      <w:r w:rsidRPr="00BF6FB2">
        <w:rPr>
          <w:rFonts w:ascii="Times New Roman" w:hAnsi="Times New Roman" w:cs="Times New Roman"/>
          <w:b/>
          <w:sz w:val="24"/>
          <w:szCs w:val="24"/>
        </w:rPr>
        <w:t>Требования к оформлению работы:</w:t>
      </w:r>
    </w:p>
    <w:p w:rsidR="0006490C" w:rsidRDefault="0006490C" w:rsidP="0040316D">
      <w:pPr>
        <w:spacing w:after="0" w:line="240" w:lineRule="auto"/>
        <w:jc w:val="center"/>
        <w:rPr>
          <w:rFonts w:ascii="Times New Roman" w:hAnsi="Times New Roman" w:cs="Times New Roman"/>
          <w:b/>
          <w:sz w:val="24"/>
          <w:szCs w:val="24"/>
        </w:rPr>
      </w:pPr>
    </w:p>
    <w:p w:rsidR="0006490C" w:rsidRPr="00BF6FB2" w:rsidRDefault="0006490C" w:rsidP="0006490C">
      <w:pPr>
        <w:spacing w:after="0" w:line="240" w:lineRule="auto"/>
        <w:ind w:firstLine="709"/>
        <w:rPr>
          <w:rFonts w:ascii="Times New Roman" w:hAnsi="Times New Roman" w:cs="Times New Roman"/>
          <w:sz w:val="24"/>
          <w:szCs w:val="24"/>
        </w:rPr>
      </w:pPr>
      <w:r w:rsidRPr="00BF6FB2">
        <w:rPr>
          <w:rFonts w:ascii="Times New Roman" w:hAnsi="Times New Roman" w:cs="Times New Roman"/>
          <w:sz w:val="24"/>
          <w:szCs w:val="24"/>
        </w:rPr>
        <w:lastRenderedPageBreak/>
        <w:t>Поля: левое поле – 30мм., правое – 15мм., верхнее – 20мм., нижнее – 20мм.</w:t>
      </w:r>
    </w:p>
    <w:p w:rsidR="0006490C" w:rsidRPr="00BF6FB2" w:rsidRDefault="0006490C" w:rsidP="0006490C">
      <w:pPr>
        <w:spacing w:after="0" w:line="240" w:lineRule="auto"/>
        <w:rPr>
          <w:rFonts w:ascii="Times New Roman" w:hAnsi="Times New Roman" w:cs="Times New Roman"/>
          <w:b/>
          <w:sz w:val="24"/>
          <w:szCs w:val="24"/>
        </w:rPr>
      </w:pPr>
      <w:r w:rsidRPr="00BF6FB2">
        <w:rPr>
          <w:rFonts w:ascii="Times New Roman" w:hAnsi="Times New Roman" w:cs="Times New Roman"/>
          <w:b/>
          <w:sz w:val="24"/>
          <w:szCs w:val="24"/>
        </w:rPr>
        <w:t xml:space="preserve">Объем </w:t>
      </w:r>
      <w:r>
        <w:rPr>
          <w:rFonts w:ascii="Times New Roman" w:hAnsi="Times New Roman" w:cs="Times New Roman"/>
          <w:b/>
          <w:sz w:val="24"/>
          <w:szCs w:val="24"/>
        </w:rPr>
        <w:t>статьи</w:t>
      </w:r>
      <w:r w:rsidRPr="00BF6FB2">
        <w:rPr>
          <w:rFonts w:ascii="Times New Roman" w:hAnsi="Times New Roman" w:cs="Times New Roman"/>
          <w:b/>
          <w:sz w:val="24"/>
          <w:szCs w:val="24"/>
        </w:rPr>
        <w:t xml:space="preserve"> не должен превышать </w:t>
      </w:r>
      <w:r>
        <w:rPr>
          <w:rFonts w:ascii="Times New Roman" w:hAnsi="Times New Roman" w:cs="Times New Roman"/>
          <w:b/>
          <w:sz w:val="24"/>
          <w:szCs w:val="24"/>
        </w:rPr>
        <w:t>7</w:t>
      </w:r>
      <w:r w:rsidRPr="00BF6FB2">
        <w:rPr>
          <w:rFonts w:ascii="Times New Roman" w:hAnsi="Times New Roman" w:cs="Times New Roman"/>
          <w:b/>
          <w:sz w:val="24"/>
          <w:szCs w:val="24"/>
        </w:rPr>
        <w:t xml:space="preserve"> страниц</w:t>
      </w:r>
      <w:r w:rsidRPr="00BF6FB2">
        <w:rPr>
          <w:rFonts w:ascii="Times New Roman" w:hAnsi="Times New Roman" w:cs="Times New Roman"/>
          <w:sz w:val="24"/>
          <w:szCs w:val="24"/>
        </w:rPr>
        <w:t xml:space="preserve"> формата А</w:t>
      </w:r>
      <w:proofErr w:type="gramStart"/>
      <w:r w:rsidRPr="00BF6FB2">
        <w:rPr>
          <w:rFonts w:ascii="Times New Roman" w:hAnsi="Times New Roman" w:cs="Times New Roman"/>
          <w:sz w:val="24"/>
          <w:szCs w:val="24"/>
        </w:rPr>
        <w:t>4</w:t>
      </w:r>
      <w:proofErr w:type="gramEnd"/>
      <w:r w:rsidRPr="00BF6FB2">
        <w:rPr>
          <w:rFonts w:ascii="Times New Roman" w:hAnsi="Times New Roman" w:cs="Times New Roman"/>
          <w:sz w:val="24"/>
          <w:szCs w:val="24"/>
        </w:rPr>
        <w:t xml:space="preserve">. Текст набирается шрифтом </w:t>
      </w:r>
      <w:r w:rsidRPr="00BF6FB2">
        <w:rPr>
          <w:rFonts w:ascii="Times New Roman" w:hAnsi="Times New Roman" w:cs="Times New Roman"/>
          <w:sz w:val="24"/>
          <w:szCs w:val="24"/>
          <w:lang w:val="en-US"/>
        </w:rPr>
        <w:t>Times</w:t>
      </w:r>
      <w:r w:rsidRPr="00BF6FB2">
        <w:rPr>
          <w:rFonts w:ascii="Times New Roman" w:hAnsi="Times New Roman" w:cs="Times New Roman"/>
          <w:sz w:val="24"/>
          <w:szCs w:val="24"/>
        </w:rPr>
        <w:t xml:space="preserve"> </w:t>
      </w:r>
      <w:r w:rsidRPr="00BF6FB2">
        <w:rPr>
          <w:rFonts w:ascii="Times New Roman" w:hAnsi="Times New Roman" w:cs="Times New Roman"/>
          <w:sz w:val="24"/>
          <w:szCs w:val="24"/>
          <w:lang w:val="en-US"/>
        </w:rPr>
        <w:t>New</w:t>
      </w:r>
      <w:r w:rsidRPr="00BF6FB2">
        <w:rPr>
          <w:rFonts w:ascii="Times New Roman" w:hAnsi="Times New Roman" w:cs="Times New Roman"/>
          <w:sz w:val="24"/>
          <w:szCs w:val="24"/>
        </w:rPr>
        <w:t xml:space="preserve"> </w:t>
      </w:r>
      <w:r w:rsidRPr="00BF6FB2">
        <w:rPr>
          <w:rFonts w:ascii="Times New Roman" w:hAnsi="Times New Roman" w:cs="Times New Roman"/>
          <w:sz w:val="24"/>
          <w:szCs w:val="24"/>
          <w:lang w:val="en-US"/>
        </w:rPr>
        <w:t>Roman</w:t>
      </w:r>
      <w:r w:rsidRPr="00BF6FB2">
        <w:rPr>
          <w:rFonts w:ascii="Times New Roman" w:hAnsi="Times New Roman" w:cs="Times New Roman"/>
          <w:sz w:val="24"/>
          <w:szCs w:val="24"/>
        </w:rPr>
        <w:t>.</w:t>
      </w:r>
    </w:p>
    <w:p w:rsidR="0030344B" w:rsidRDefault="00695BE3" w:rsidP="00DA083E">
      <w:pPr>
        <w:spacing w:after="0" w:line="240" w:lineRule="auto"/>
        <w:ind w:firstLine="709"/>
        <w:jc w:val="both"/>
        <w:rPr>
          <w:rFonts w:ascii="Times New Roman" w:hAnsi="Times New Roman" w:cs="Times New Roman"/>
          <w:sz w:val="24"/>
          <w:szCs w:val="24"/>
        </w:rPr>
      </w:pPr>
      <w:r w:rsidRPr="00BF6FB2">
        <w:rPr>
          <w:rFonts w:ascii="Times New Roman" w:hAnsi="Times New Roman" w:cs="Times New Roman"/>
          <w:sz w:val="24"/>
          <w:szCs w:val="24"/>
        </w:rPr>
        <w:t>Вверху страницы, справа: - инициалы, фамилия автора</w:t>
      </w:r>
      <w:r w:rsidR="00DF468A">
        <w:rPr>
          <w:rFonts w:ascii="Times New Roman" w:hAnsi="Times New Roman" w:cs="Times New Roman"/>
          <w:sz w:val="24"/>
          <w:szCs w:val="24"/>
        </w:rPr>
        <w:t xml:space="preserve"> (</w:t>
      </w:r>
      <w:r w:rsidR="0030344B">
        <w:rPr>
          <w:rFonts w:ascii="Times New Roman" w:hAnsi="Times New Roman" w:cs="Times New Roman"/>
          <w:sz w:val="24"/>
          <w:szCs w:val="24"/>
        </w:rPr>
        <w:t>строчные буквы, кегль 14,</w:t>
      </w:r>
      <w:r w:rsidR="00DF468A">
        <w:rPr>
          <w:rFonts w:ascii="Times New Roman" w:hAnsi="Times New Roman" w:cs="Times New Roman"/>
          <w:sz w:val="24"/>
          <w:szCs w:val="24"/>
        </w:rPr>
        <w:t>жирный)</w:t>
      </w:r>
      <w:r w:rsidR="008F3D02">
        <w:rPr>
          <w:rFonts w:ascii="Times New Roman" w:hAnsi="Times New Roman" w:cs="Times New Roman"/>
          <w:sz w:val="24"/>
          <w:szCs w:val="24"/>
        </w:rPr>
        <w:t>.</w:t>
      </w:r>
      <w:r w:rsidRPr="00BF6FB2">
        <w:rPr>
          <w:rFonts w:ascii="Times New Roman" w:hAnsi="Times New Roman" w:cs="Times New Roman"/>
          <w:sz w:val="24"/>
          <w:szCs w:val="24"/>
        </w:rPr>
        <w:t xml:space="preserve"> Ниже с интервалом 1.</w:t>
      </w:r>
      <w:r w:rsidR="00634D49">
        <w:rPr>
          <w:rFonts w:ascii="Times New Roman" w:hAnsi="Times New Roman" w:cs="Times New Roman"/>
          <w:sz w:val="24"/>
          <w:szCs w:val="24"/>
        </w:rPr>
        <w:t>0</w:t>
      </w:r>
      <w:r w:rsidRPr="00BF6FB2">
        <w:rPr>
          <w:rFonts w:ascii="Times New Roman" w:hAnsi="Times New Roman" w:cs="Times New Roman"/>
          <w:sz w:val="24"/>
          <w:szCs w:val="24"/>
        </w:rPr>
        <w:t xml:space="preserve"> – название </w:t>
      </w:r>
      <w:r w:rsidR="00634D49">
        <w:rPr>
          <w:rFonts w:ascii="Times New Roman" w:hAnsi="Times New Roman" w:cs="Times New Roman"/>
          <w:sz w:val="24"/>
          <w:szCs w:val="24"/>
        </w:rPr>
        <w:t>учреждения</w:t>
      </w:r>
      <w:r w:rsidR="0030344B">
        <w:rPr>
          <w:rFonts w:ascii="Times New Roman" w:hAnsi="Times New Roman" w:cs="Times New Roman"/>
          <w:sz w:val="24"/>
          <w:szCs w:val="24"/>
        </w:rPr>
        <w:t>,</w:t>
      </w:r>
      <w:r w:rsidR="00634D49">
        <w:rPr>
          <w:rFonts w:ascii="Times New Roman" w:hAnsi="Times New Roman" w:cs="Times New Roman"/>
          <w:sz w:val="24"/>
          <w:szCs w:val="24"/>
        </w:rPr>
        <w:t xml:space="preserve"> </w:t>
      </w:r>
      <w:r w:rsidRPr="00BF6FB2">
        <w:rPr>
          <w:rFonts w:ascii="Times New Roman" w:hAnsi="Times New Roman" w:cs="Times New Roman"/>
          <w:sz w:val="24"/>
          <w:szCs w:val="24"/>
        </w:rPr>
        <w:t>города</w:t>
      </w:r>
      <w:r w:rsidR="0030344B">
        <w:rPr>
          <w:rFonts w:ascii="Times New Roman" w:hAnsi="Times New Roman" w:cs="Times New Roman"/>
          <w:sz w:val="24"/>
          <w:szCs w:val="24"/>
        </w:rPr>
        <w:t xml:space="preserve"> и страны</w:t>
      </w:r>
      <w:r w:rsidR="00DA083E">
        <w:rPr>
          <w:rFonts w:ascii="Times New Roman" w:hAnsi="Times New Roman" w:cs="Times New Roman"/>
          <w:sz w:val="24"/>
          <w:szCs w:val="24"/>
        </w:rPr>
        <w:t xml:space="preserve"> (строчные буквы, кегль 14</w:t>
      </w:r>
      <w:r w:rsidR="00DF468A">
        <w:rPr>
          <w:rFonts w:ascii="Times New Roman" w:hAnsi="Times New Roman" w:cs="Times New Roman"/>
          <w:sz w:val="24"/>
          <w:szCs w:val="24"/>
        </w:rPr>
        <w:t>, курсив</w:t>
      </w:r>
      <w:r w:rsidR="00DA083E">
        <w:rPr>
          <w:rFonts w:ascii="Times New Roman" w:hAnsi="Times New Roman" w:cs="Times New Roman"/>
          <w:sz w:val="24"/>
          <w:szCs w:val="24"/>
        </w:rPr>
        <w:t>).</w:t>
      </w:r>
      <w:r w:rsidRPr="00BF6FB2">
        <w:rPr>
          <w:rFonts w:ascii="Times New Roman" w:hAnsi="Times New Roman" w:cs="Times New Roman"/>
          <w:sz w:val="24"/>
          <w:szCs w:val="24"/>
        </w:rPr>
        <w:t xml:space="preserve"> </w:t>
      </w:r>
      <w:r w:rsidR="00634D49">
        <w:rPr>
          <w:rFonts w:ascii="Times New Roman" w:hAnsi="Times New Roman" w:cs="Times New Roman"/>
          <w:sz w:val="24"/>
          <w:szCs w:val="24"/>
        </w:rPr>
        <w:t xml:space="preserve">Ниже слева УДК, ББК. </w:t>
      </w:r>
      <w:r w:rsidRPr="00BF6FB2">
        <w:rPr>
          <w:rFonts w:ascii="Times New Roman" w:hAnsi="Times New Roman" w:cs="Times New Roman"/>
          <w:sz w:val="24"/>
          <w:szCs w:val="24"/>
        </w:rPr>
        <w:t>Ниже</w:t>
      </w:r>
      <w:r w:rsidR="00634D49">
        <w:rPr>
          <w:rFonts w:ascii="Times New Roman" w:hAnsi="Times New Roman" w:cs="Times New Roman"/>
          <w:sz w:val="24"/>
          <w:szCs w:val="24"/>
        </w:rPr>
        <w:t xml:space="preserve"> через пустую строку</w:t>
      </w:r>
      <w:r w:rsidRPr="00BF6FB2">
        <w:rPr>
          <w:rFonts w:ascii="Times New Roman" w:hAnsi="Times New Roman" w:cs="Times New Roman"/>
          <w:sz w:val="24"/>
          <w:szCs w:val="24"/>
        </w:rPr>
        <w:t>, интервал</w:t>
      </w:r>
      <w:r w:rsidR="00634D49">
        <w:rPr>
          <w:rFonts w:ascii="Times New Roman" w:hAnsi="Times New Roman" w:cs="Times New Roman"/>
          <w:sz w:val="24"/>
          <w:szCs w:val="24"/>
        </w:rPr>
        <w:t>ом 1.0</w:t>
      </w:r>
      <w:r w:rsidRPr="00BF6FB2">
        <w:rPr>
          <w:rFonts w:ascii="Times New Roman" w:hAnsi="Times New Roman" w:cs="Times New Roman"/>
          <w:sz w:val="24"/>
          <w:szCs w:val="24"/>
        </w:rPr>
        <w:t xml:space="preserve"> в центре – название </w:t>
      </w:r>
      <w:r w:rsidR="00DA083E">
        <w:rPr>
          <w:rFonts w:ascii="Times New Roman" w:hAnsi="Times New Roman" w:cs="Times New Roman"/>
          <w:sz w:val="24"/>
          <w:szCs w:val="24"/>
        </w:rPr>
        <w:t>статьи</w:t>
      </w:r>
      <w:r w:rsidRPr="00BF6FB2">
        <w:rPr>
          <w:rFonts w:ascii="Times New Roman" w:hAnsi="Times New Roman" w:cs="Times New Roman"/>
          <w:sz w:val="24"/>
          <w:szCs w:val="24"/>
        </w:rPr>
        <w:t xml:space="preserve"> заглавными буквами</w:t>
      </w:r>
      <w:r w:rsidR="00DA083E">
        <w:rPr>
          <w:rFonts w:ascii="Times New Roman" w:hAnsi="Times New Roman" w:cs="Times New Roman"/>
          <w:sz w:val="24"/>
          <w:szCs w:val="24"/>
        </w:rPr>
        <w:t xml:space="preserve"> (кегль 14, жирный).</w:t>
      </w:r>
      <w:r w:rsidRPr="00BF6FB2">
        <w:rPr>
          <w:rFonts w:ascii="Times New Roman" w:hAnsi="Times New Roman" w:cs="Times New Roman"/>
          <w:sz w:val="24"/>
          <w:szCs w:val="24"/>
        </w:rPr>
        <w:t xml:space="preserve"> </w:t>
      </w:r>
      <w:r w:rsidR="00DA083E" w:rsidRPr="00BF6FB2">
        <w:rPr>
          <w:rFonts w:ascii="Times New Roman" w:hAnsi="Times New Roman" w:cs="Times New Roman"/>
          <w:sz w:val="24"/>
          <w:szCs w:val="24"/>
        </w:rPr>
        <w:t xml:space="preserve">Затем следует </w:t>
      </w:r>
      <w:r w:rsidR="00DA083E" w:rsidRPr="00BF6FB2">
        <w:rPr>
          <w:rFonts w:ascii="Times New Roman" w:hAnsi="Times New Roman" w:cs="Times New Roman"/>
          <w:b/>
          <w:sz w:val="24"/>
          <w:szCs w:val="24"/>
        </w:rPr>
        <w:t>аннотация</w:t>
      </w:r>
      <w:r w:rsidR="00DA083E" w:rsidRPr="00BF6FB2">
        <w:rPr>
          <w:rFonts w:ascii="Times New Roman" w:hAnsi="Times New Roman" w:cs="Times New Roman"/>
          <w:sz w:val="24"/>
          <w:szCs w:val="24"/>
        </w:rPr>
        <w:t xml:space="preserve"> (на русском</w:t>
      </w:r>
      <w:r w:rsidR="0030344B">
        <w:rPr>
          <w:rFonts w:ascii="Times New Roman" w:hAnsi="Times New Roman" w:cs="Times New Roman"/>
          <w:sz w:val="24"/>
          <w:szCs w:val="24"/>
        </w:rPr>
        <w:t xml:space="preserve"> </w:t>
      </w:r>
      <w:r w:rsidR="00DA083E" w:rsidRPr="00BF6FB2">
        <w:rPr>
          <w:rFonts w:ascii="Times New Roman" w:hAnsi="Times New Roman" w:cs="Times New Roman"/>
          <w:sz w:val="24"/>
          <w:szCs w:val="24"/>
        </w:rPr>
        <w:t>не более 300 знаков)</w:t>
      </w:r>
      <w:r w:rsidR="0030344B">
        <w:rPr>
          <w:rFonts w:ascii="Times New Roman" w:hAnsi="Times New Roman" w:cs="Times New Roman"/>
          <w:sz w:val="24"/>
          <w:szCs w:val="24"/>
        </w:rPr>
        <w:t xml:space="preserve"> и</w:t>
      </w:r>
      <w:r w:rsidR="00DA083E">
        <w:rPr>
          <w:rFonts w:ascii="Times New Roman" w:hAnsi="Times New Roman" w:cs="Times New Roman"/>
          <w:sz w:val="24"/>
          <w:szCs w:val="24"/>
        </w:rPr>
        <w:t xml:space="preserve"> </w:t>
      </w:r>
      <w:r w:rsidR="0030344B" w:rsidRPr="0030344B">
        <w:rPr>
          <w:rFonts w:ascii="Times New Roman" w:hAnsi="Times New Roman" w:cs="Times New Roman"/>
          <w:b/>
          <w:sz w:val="24"/>
          <w:szCs w:val="24"/>
        </w:rPr>
        <w:t>к</w:t>
      </w:r>
      <w:r w:rsidR="00DA083E" w:rsidRPr="0030344B">
        <w:rPr>
          <w:rFonts w:ascii="Times New Roman" w:hAnsi="Times New Roman" w:cs="Times New Roman"/>
          <w:b/>
          <w:sz w:val="24"/>
          <w:szCs w:val="24"/>
        </w:rPr>
        <w:t>л</w:t>
      </w:r>
      <w:r w:rsidR="00DA083E" w:rsidRPr="00623FA2">
        <w:rPr>
          <w:rFonts w:ascii="Times New Roman" w:hAnsi="Times New Roman" w:cs="Times New Roman"/>
          <w:b/>
          <w:sz w:val="24"/>
          <w:szCs w:val="24"/>
        </w:rPr>
        <w:t>ючевые слова</w:t>
      </w:r>
      <w:r w:rsidR="00DA083E" w:rsidRPr="00BF6FB2">
        <w:rPr>
          <w:rFonts w:ascii="Times New Roman" w:hAnsi="Times New Roman" w:cs="Times New Roman"/>
          <w:sz w:val="24"/>
          <w:szCs w:val="24"/>
        </w:rPr>
        <w:t xml:space="preserve"> (на русском 5-10 слов)</w:t>
      </w:r>
      <w:r w:rsidR="0030344B">
        <w:rPr>
          <w:rFonts w:ascii="Times New Roman" w:hAnsi="Times New Roman" w:cs="Times New Roman"/>
          <w:sz w:val="24"/>
          <w:szCs w:val="24"/>
        </w:rPr>
        <w:t xml:space="preserve">. </w:t>
      </w:r>
    </w:p>
    <w:p w:rsidR="0030344B" w:rsidRDefault="0030344B" w:rsidP="00DA08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Ниже дается английский перевод фамилии автора, названия учреждения, города и страны; названия статьи, аннотации и ключевых слов </w:t>
      </w:r>
      <w:r w:rsidR="00915E82" w:rsidRPr="00915E82">
        <w:rPr>
          <w:rFonts w:ascii="Times New Roman" w:hAnsi="Times New Roman" w:cs="Times New Roman"/>
          <w:b/>
          <w:sz w:val="24"/>
          <w:szCs w:val="24"/>
        </w:rPr>
        <w:t>(Приложение 1).</w:t>
      </w:r>
    </w:p>
    <w:p w:rsidR="00915E82" w:rsidRDefault="00FE1DDA" w:rsidP="00DA083E">
      <w:pPr>
        <w:spacing w:after="0" w:line="240" w:lineRule="auto"/>
        <w:ind w:firstLine="709"/>
        <w:jc w:val="both"/>
        <w:rPr>
          <w:rFonts w:ascii="Times New Roman" w:hAnsi="Times New Roman" w:cs="Times New Roman"/>
          <w:sz w:val="24"/>
          <w:szCs w:val="24"/>
          <w:shd w:val="clear" w:color="auto" w:fill="FFFFFF"/>
        </w:rPr>
      </w:pPr>
      <w:r w:rsidRPr="00FE1DDA">
        <w:rPr>
          <w:rFonts w:ascii="Times New Roman" w:hAnsi="Times New Roman" w:cs="Times New Roman"/>
          <w:sz w:val="24"/>
          <w:szCs w:val="24"/>
          <w:shd w:val="clear" w:color="auto" w:fill="FFFFFF"/>
        </w:rPr>
        <w:t xml:space="preserve"> </w:t>
      </w:r>
      <w:r w:rsidR="00DA083E" w:rsidRPr="00DA083E">
        <w:rPr>
          <w:rFonts w:ascii="Times New Roman" w:hAnsi="Times New Roman" w:cs="Times New Roman"/>
          <w:sz w:val="24"/>
          <w:szCs w:val="24"/>
        </w:rPr>
        <w:t>После отступа в 1 интервал следует те</w:t>
      </w:r>
      <w:proofErr w:type="gramStart"/>
      <w:r w:rsidR="00DA083E" w:rsidRPr="00DA083E">
        <w:rPr>
          <w:rFonts w:ascii="Times New Roman" w:hAnsi="Times New Roman" w:cs="Times New Roman"/>
          <w:sz w:val="24"/>
          <w:szCs w:val="24"/>
        </w:rPr>
        <w:t>кст ст</w:t>
      </w:r>
      <w:proofErr w:type="gramEnd"/>
      <w:r w:rsidR="00DA083E" w:rsidRPr="00DA083E">
        <w:rPr>
          <w:rFonts w:ascii="Times New Roman" w:hAnsi="Times New Roman" w:cs="Times New Roman"/>
          <w:sz w:val="24"/>
          <w:szCs w:val="24"/>
        </w:rPr>
        <w:t xml:space="preserve">атьи </w:t>
      </w:r>
      <w:r w:rsidR="00DA083E" w:rsidRPr="00DA083E">
        <w:rPr>
          <w:rFonts w:ascii="Times New Roman" w:hAnsi="Times New Roman" w:cs="Times New Roman"/>
          <w:sz w:val="24"/>
          <w:szCs w:val="24"/>
          <w:shd w:val="clear" w:color="auto" w:fill="FFFFFF"/>
        </w:rPr>
        <w:t>на русском языке</w:t>
      </w:r>
      <w:r w:rsidR="00DA083E">
        <w:rPr>
          <w:rFonts w:ascii="Times New Roman" w:hAnsi="Times New Roman" w:cs="Times New Roman"/>
          <w:sz w:val="24"/>
          <w:szCs w:val="24"/>
          <w:shd w:val="clear" w:color="auto" w:fill="FFFFFF"/>
        </w:rPr>
        <w:t xml:space="preserve"> (межстрочный интервал</w:t>
      </w:r>
      <w:r>
        <w:rPr>
          <w:rFonts w:ascii="Times New Roman" w:hAnsi="Times New Roman" w:cs="Times New Roman"/>
          <w:sz w:val="24"/>
          <w:szCs w:val="24"/>
          <w:shd w:val="clear" w:color="auto" w:fill="FFFFFF"/>
        </w:rPr>
        <w:t xml:space="preserve"> </w:t>
      </w:r>
      <w:r w:rsidR="008A23D5">
        <w:rPr>
          <w:rFonts w:ascii="Times New Roman" w:hAnsi="Times New Roman" w:cs="Times New Roman"/>
          <w:sz w:val="24"/>
          <w:szCs w:val="24"/>
          <w:shd w:val="clear" w:color="auto" w:fill="FFFFFF"/>
        </w:rPr>
        <w:t>1.</w:t>
      </w:r>
      <w:r w:rsidR="00662DEB">
        <w:rPr>
          <w:rFonts w:ascii="Times New Roman" w:hAnsi="Times New Roman" w:cs="Times New Roman"/>
          <w:sz w:val="24"/>
          <w:szCs w:val="24"/>
          <w:shd w:val="clear" w:color="auto" w:fill="FFFFFF"/>
        </w:rPr>
        <w:t>3</w:t>
      </w:r>
      <w:r w:rsidR="00DA083E">
        <w:rPr>
          <w:rFonts w:ascii="Times New Roman" w:hAnsi="Times New Roman" w:cs="Times New Roman"/>
          <w:sz w:val="24"/>
          <w:szCs w:val="24"/>
          <w:shd w:val="clear" w:color="auto" w:fill="FFFFFF"/>
        </w:rPr>
        <w:t>). Выравнивание текста по ширине. Страницы не нумеруются</w:t>
      </w:r>
      <w:r>
        <w:rPr>
          <w:rFonts w:ascii="Times New Roman" w:hAnsi="Times New Roman" w:cs="Times New Roman"/>
          <w:sz w:val="24"/>
          <w:szCs w:val="24"/>
          <w:shd w:val="clear" w:color="auto" w:fill="FFFFFF"/>
        </w:rPr>
        <w:t xml:space="preserve">. </w:t>
      </w:r>
      <w:r w:rsidR="00915E82">
        <w:rPr>
          <w:rFonts w:ascii="Times New Roman" w:hAnsi="Times New Roman" w:cs="Times New Roman"/>
          <w:sz w:val="24"/>
          <w:szCs w:val="24"/>
          <w:shd w:val="clear" w:color="auto" w:fill="FFFFFF"/>
        </w:rPr>
        <w:t xml:space="preserve">Ссылки оформляются в виде указания в тексте в квадратных скобках на соответствующий источник списка литературы </w:t>
      </w:r>
      <w:r w:rsidRPr="00FE1DD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3, с.9</w:t>
      </w:r>
      <w:r w:rsidRPr="00FE1DD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DA083E" w:rsidRPr="00DA083E">
        <w:rPr>
          <w:rFonts w:ascii="Times New Roman" w:hAnsi="Times New Roman" w:cs="Times New Roman"/>
          <w:sz w:val="24"/>
          <w:szCs w:val="24"/>
          <w:shd w:val="clear" w:color="auto" w:fill="FFFFFF"/>
        </w:rPr>
        <w:t xml:space="preserve"> </w:t>
      </w:r>
    </w:p>
    <w:p w:rsidR="00DA083E" w:rsidRPr="00DA083E" w:rsidRDefault="00915E82" w:rsidP="00DA083E">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Список использованной литературы оформляется в соответствии с ГОСТ 7.1.-2.2003 Библиографическая запись. Библиографическое описание:</w:t>
      </w:r>
      <w:r w:rsidR="0036550F">
        <w:rPr>
          <w:rFonts w:ascii="Times New Roman" w:hAnsi="Times New Roman" w:cs="Times New Roman"/>
          <w:sz w:val="24"/>
          <w:szCs w:val="24"/>
          <w:shd w:val="clear" w:color="auto" w:fill="FFFFFF"/>
        </w:rPr>
        <w:t xml:space="preserve"> о</w:t>
      </w:r>
      <w:r>
        <w:rPr>
          <w:rFonts w:ascii="Times New Roman" w:hAnsi="Times New Roman" w:cs="Times New Roman"/>
          <w:sz w:val="24"/>
          <w:szCs w:val="24"/>
          <w:shd w:val="clear" w:color="auto" w:fill="FFFFFF"/>
        </w:rPr>
        <w:t xml:space="preserve">бщие требования и правила составления; ГОСТ 7.0.12-2011 Библиографическая запись. Сокращение слов на русском языке. Общие требования и правила; ГОСТ 7.82-2001 Библиографическая запись. Библиографическое описание электронных ресурсов. Общие требования и правила составления; ГОСТ </w:t>
      </w:r>
      <w:proofErr w:type="gramStart"/>
      <w:r>
        <w:rPr>
          <w:rFonts w:ascii="Times New Roman" w:hAnsi="Times New Roman" w:cs="Times New Roman"/>
          <w:sz w:val="24"/>
          <w:szCs w:val="24"/>
          <w:shd w:val="clear" w:color="auto" w:fill="FFFFFF"/>
        </w:rPr>
        <w:t>Р</w:t>
      </w:r>
      <w:proofErr w:type="gramEnd"/>
      <w:r>
        <w:rPr>
          <w:rFonts w:ascii="Times New Roman" w:hAnsi="Times New Roman" w:cs="Times New Roman"/>
          <w:sz w:val="24"/>
          <w:szCs w:val="24"/>
          <w:shd w:val="clear" w:color="auto" w:fill="FFFFFF"/>
        </w:rPr>
        <w:t xml:space="preserve"> 7.05-2008 Библиографическая ссылка. Общие требования и правила составления</w:t>
      </w:r>
      <w:r w:rsidR="0006490C">
        <w:rPr>
          <w:rFonts w:ascii="Times New Roman" w:hAnsi="Times New Roman" w:cs="Times New Roman"/>
          <w:sz w:val="24"/>
          <w:szCs w:val="24"/>
          <w:shd w:val="clear" w:color="auto" w:fill="FFFFFF"/>
        </w:rPr>
        <w:t xml:space="preserve">. </w:t>
      </w:r>
    </w:p>
    <w:p w:rsidR="00421667" w:rsidRPr="00BF6FB2" w:rsidRDefault="00421667" w:rsidP="00111F6A">
      <w:pPr>
        <w:spacing w:after="0" w:line="240" w:lineRule="auto"/>
        <w:ind w:firstLine="708"/>
        <w:contextualSpacing/>
        <w:jc w:val="both"/>
        <w:rPr>
          <w:rFonts w:ascii="Times New Roman" w:hAnsi="Times New Roman" w:cs="Times New Roman"/>
          <w:b/>
          <w:sz w:val="24"/>
          <w:szCs w:val="24"/>
        </w:rPr>
      </w:pPr>
      <w:r w:rsidRPr="00BF6FB2">
        <w:rPr>
          <w:rFonts w:ascii="Times New Roman" w:hAnsi="Times New Roman" w:cs="Times New Roman"/>
          <w:b/>
          <w:sz w:val="24"/>
          <w:szCs w:val="24"/>
        </w:rPr>
        <w:t xml:space="preserve">Стоимость 1 страницы </w:t>
      </w:r>
      <w:r w:rsidR="00662DEB">
        <w:rPr>
          <w:rFonts w:ascii="Times New Roman" w:hAnsi="Times New Roman" w:cs="Times New Roman"/>
          <w:b/>
          <w:sz w:val="24"/>
          <w:szCs w:val="24"/>
        </w:rPr>
        <w:t>1</w:t>
      </w:r>
      <w:r w:rsidR="00F7185E">
        <w:rPr>
          <w:rFonts w:ascii="Times New Roman" w:hAnsi="Times New Roman" w:cs="Times New Roman"/>
          <w:b/>
          <w:sz w:val="24"/>
          <w:szCs w:val="24"/>
        </w:rPr>
        <w:t>5</w:t>
      </w:r>
      <w:r w:rsidR="005B46C0">
        <w:rPr>
          <w:rFonts w:ascii="Times New Roman" w:hAnsi="Times New Roman" w:cs="Times New Roman"/>
          <w:b/>
          <w:sz w:val="24"/>
          <w:szCs w:val="24"/>
        </w:rPr>
        <w:t>0</w:t>
      </w:r>
      <w:r w:rsidRPr="00BF6FB2">
        <w:rPr>
          <w:rFonts w:ascii="Times New Roman" w:hAnsi="Times New Roman" w:cs="Times New Roman"/>
          <w:b/>
          <w:sz w:val="24"/>
          <w:szCs w:val="24"/>
        </w:rPr>
        <w:t xml:space="preserve"> </w:t>
      </w:r>
      <w:proofErr w:type="spellStart"/>
      <w:r w:rsidRPr="00BF6FB2">
        <w:rPr>
          <w:rFonts w:ascii="Times New Roman" w:hAnsi="Times New Roman" w:cs="Times New Roman"/>
          <w:b/>
          <w:sz w:val="24"/>
          <w:szCs w:val="24"/>
        </w:rPr>
        <w:t>рублей</w:t>
      </w:r>
      <w:r w:rsidR="00A212C5">
        <w:rPr>
          <w:rFonts w:ascii="Times New Roman" w:hAnsi="Times New Roman" w:cs="Times New Roman"/>
          <w:b/>
          <w:sz w:val="24"/>
          <w:szCs w:val="24"/>
        </w:rPr>
        <w:t>+</w:t>
      </w:r>
      <w:proofErr w:type="spellEnd"/>
      <w:r w:rsidR="00A212C5">
        <w:rPr>
          <w:rFonts w:ascii="Times New Roman" w:hAnsi="Times New Roman" w:cs="Times New Roman"/>
          <w:b/>
          <w:sz w:val="24"/>
          <w:szCs w:val="24"/>
        </w:rPr>
        <w:t xml:space="preserve"> </w:t>
      </w:r>
      <w:r w:rsidR="00F7185E">
        <w:rPr>
          <w:rFonts w:ascii="Times New Roman" w:hAnsi="Times New Roman" w:cs="Times New Roman"/>
          <w:b/>
          <w:sz w:val="24"/>
          <w:szCs w:val="24"/>
        </w:rPr>
        <w:t>рассылка</w:t>
      </w:r>
      <w:r w:rsidR="00A212C5">
        <w:rPr>
          <w:rFonts w:ascii="Times New Roman" w:hAnsi="Times New Roman" w:cs="Times New Roman"/>
          <w:b/>
          <w:sz w:val="24"/>
          <w:szCs w:val="24"/>
        </w:rPr>
        <w:t xml:space="preserve"> сборника </w:t>
      </w:r>
      <w:r w:rsidR="005B46C0">
        <w:rPr>
          <w:rFonts w:ascii="Times New Roman" w:hAnsi="Times New Roman" w:cs="Times New Roman"/>
          <w:b/>
          <w:sz w:val="24"/>
          <w:szCs w:val="24"/>
        </w:rPr>
        <w:t>150</w:t>
      </w:r>
      <w:r w:rsidR="00A212C5">
        <w:rPr>
          <w:rFonts w:ascii="Times New Roman" w:hAnsi="Times New Roman" w:cs="Times New Roman"/>
          <w:b/>
          <w:sz w:val="24"/>
          <w:szCs w:val="24"/>
        </w:rPr>
        <w:t xml:space="preserve"> рублей</w:t>
      </w:r>
      <w:r w:rsidR="00F7185E">
        <w:rPr>
          <w:rFonts w:ascii="Times New Roman" w:hAnsi="Times New Roman" w:cs="Times New Roman"/>
          <w:b/>
          <w:sz w:val="24"/>
          <w:szCs w:val="24"/>
        </w:rPr>
        <w:t xml:space="preserve"> (отдельной квитанцией)</w:t>
      </w:r>
      <w:r w:rsidR="00A212C5">
        <w:rPr>
          <w:rFonts w:ascii="Times New Roman" w:hAnsi="Times New Roman" w:cs="Times New Roman"/>
          <w:b/>
          <w:sz w:val="24"/>
          <w:szCs w:val="24"/>
        </w:rPr>
        <w:t>.</w:t>
      </w:r>
    </w:p>
    <w:p w:rsidR="00EE0C69" w:rsidRPr="001E06A2" w:rsidRDefault="009E7222" w:rsidP="00111F6A">
      <w:pPr>
        <w:spacing w:after="0" w:line="240" w:lineRule="auto"/>
        <w:ind w:firstLine="709"/>
        <w:jc w:val="both"/>
        <w:rPr>
          <w:rFonts w:ascii="Times New Roman" w:hAnsi="Times New Roman" w:cs="Times New Roman"/>
          <w:b/>
          <w:sz w:val="24"/>
          <w:szCs w:val="24"/>
        </w:rPr>
      </w:pPr>
      <w:proofErr w:type="gramStart"/>
      <w:r w:rsidRPr="001E06A2">
        <w:rPr>
          <w:rFonts w:ascii="Times New Roman" w:hAnsi="Times New Roman" w:cs="Times New Roman"/>
          <w:b/>
          <w:sz w:val="24"/>
          <w:szCs w:val="24"/>
        </w:rPr>
        <w:t>Заявк</w:t>
      </w:r>
      <w:r w:rsidR="00F720AE">
        <w:rPr>
          <w:rFonts w:ascii="Times New Roman" w:hAnsi="Times New Roman" w:cs="Times New Roman"/>
          <w:b/>
          <w:sz w:val="24"/>
          <w:szCs w:val="24"/>
        </w:rPr>
        <w:t>а</w:t>
      </w:r>
      <w:r w:rsidRPr="001E06A2">
        <w:rPr>
          <w:rFonts w:ascii="Times New Roman" w:hAnsi="Times New Roman" w:cs="Times New Roman"/>
          <w:b/>
          <w:sz w:val="24"/>
          <w:szCs w:val="24"/>
        </w:rPr>
        <w:t xml:space="preserve"> </w:t>
      </w:r>
      <w:r w:rsidRPr="00A916DD">
        <w:rPr>
          <w:rFonts w:ascii="Times New Roman" w:hAnsi="Times New Roman" w:cs="Times New Roman"/>
          <w:b/>
          <w:sz w:val="24"/>
          <w:szCs w:val="24"/>
        </w:rPr>
        <w:t xml:space="preserve">(Приложение </w:t>
      </w:r>
      <w:r w:rsidR="0006490C" w:rsidRPr="00A916DD">
        <w:rPr>
          <w:rFonts w:ascii="Times New Roman" w:hAnsi="Times New Roman" w:cs="Times New Roman"/>
          <w:b/>
          <w:sz w:val="24"/>
          <w:szCs w:val="24"/>
        </w:rPr>
        <w:t>2</w:t>
      </w:r>
      <w:r w:rsidRPr="00A916DD">
        <w:rPr>
          <w:rFonts w:ascii="Times New Roman" w:hAnsi="Times New Roman" w:cs="Times New Roman"/>
          <w:b/>
          <w:sz w:val="24"/>
          <w:szCs w:val="24"/>
        </w:rPr>
        <w:t>)</w:t>
      </w:r>
      <w:r w:rsidRPr="0036550F">
        <w:rPr>
          <w:rFonts w:ascii="Times New Roman" w:hAnsi="Times New Roman" w:cs="Times New Roman"/>
          <w:sz w:val="24"/>
          <w:szCs w:val="24"/>
        </w:rPr>
        <w:t xml:space="preserve"> </w:t>
      </w:r>
      <w:r w:rsidRPr="001E06A2">
        <w:rPr>
          <w:rFonts w:ascii="Times New Roman" w:hAnsi="Times New Roman" w:cs="Times New Roman"/>
          <w:b/>
          <w:sz w:val="24"/>
          <w:szCs w:val="24"/>
        </w:rPr>
        <w:t>и т</w:t>
      </w:r>
      <w:r w:rsidR="00695BE3" w:rsidRPr="001E06A2">
        <w:rPr>
          <w:rFonts w:ascii="Times New Roman" w:hAnsi="Times New Roman" w:cs="Times New Roman"/>
          <w:b/>
          <w:sz w:val="24"/>
          <w:szCs w:val="24"/>
        </w:rPr>
        <w:t xml:space="preserve">екст </w:t>
      </w:r>
      <w:r w:rsidR="00FE1DDA" w:rsidRPr="001E06A2">
        <w:rPr>
          <w:rFonts w:ascii="Times New Roman" w:hAnsi="Times New Roman" w:cs="Times New Roman"/>
          <w:b/>
          <w:sz w:val="24"/>
          <w:szCs w:val="24"/>
        </w:rPr>
        <w:t>стат</w:t>
      </w:r>
      <w:r w:rsidR="00F720AE">
        <w:rPr>
          <w:rFonts w:ascii="Times New Roman" w:hAnsi="Times New Roman" w:cs="Times New Roman"/>
          <w:b/>
          <w:sz w:val="24"/>
          <w:szCs w:val="24"/>
        </w:rPr>
        <w:t>ьи</w:t>
      </w:r>
      <w:r w:rsidR="00FE1DDA" w:rsidRPr="001E06A2">
        <w:rPr>
          <w:rFonts w:ascii="Times New Roman" w:hAnsi="Times New Roman" w:cs="Times New Roman"/>
          <w:b/>
          <w:sz w:val="24"/>
          <w:szCs w:val="24"/>
        </w:rPr>
        <w:t xml:space="preserve"> </w:t>
      </w:r>
      <w:r w:rsidR="00695BE3" w:rsidRPr="001E06A2">
        <w:rPr>
          <w:rFonts w:ascii="Times New Roman" w:hAnsi="Times New Roman" w:cs="Times New Roman"/>
          <w:sz w:val="24"/>
          <w:szCs w:val="24"/>
        </w:rPr>
        <w:t>принима</w:t>
      </w:r>
      <w:r w:rsidR="00F720AE">
        <w:rPr>
          <w:rFonts w:ascii="Times New Roman" w:hAnsi="Times New Roman" w:cs="Times New Roman"/>
          <w:sz w:val="24"/>
          <w:szCs w:val="24"/>
        </w:rPr>
        <w:t>е</w:t>
      </w:r>
      <w:r w:rsidR="00695BE3" w:rsidRPr="001E06A2">
        <w:rPr>
          <w:rFonts w:ascii="Times New Roman" w:hAnsi="Times New Roman" w:cs="Times New Roman"/>
          <w:sz w:val="24"/>
          <w:szCs w:val="24"/>
        </w:rPr>
        <w:t>тся</w:t>
      </w:r>
      <w:r w:rsidR="00695BE3" w:rsidRPr="001E06A2">
        <w:rPr>
          <w:rFonts w:ascii="Times New Roman" w:hAnsi="Times New Roman" w:cs="Times New Roman"/>
          <w:b/>
          <w:sz w:val="24"/>
          <w:szCs w:val="24"/>
        </w:rPr>
        <w:t xml:space="preserve"> до</w:t>
      </w:r>
      <w:r w:rsidR="00CB23C5" w:rsidRPr="001E06A2">
        <w:rPr>
          <w:rFonts w:ascii="Times New Roman" w:hAnsi="Times New Roman" w:cs="Times New Roman"/>
          <w:b/>
          <w:sz w:val="24"/>
          <w:szCs w:val="24"/>
        </w:rPr>
        <w:t xml:space="preserve"> </w:t>
      </w:r>
      <w:r w:rsidR="00A959B5" w:rsidRPr="001E06A2">
        <w:rPr>
          <w:rFonts w:ascii="Times New Roman" w:hAnsi="Times New Roman" w:cs="Times New Roman"/>
          <w:b/>
          <w:sz w:val="24"/>
          <w:szCs w:val="24"/>
        </w:rPr>
        <w:t>2</w:t>
      </w:r>
      <w:r w:rsidR="00447E16">
        <w:rPr>
          <w:rFonts w:ascii="Times New Roman" w:hAnsi="Times New Roman" w:cs="Times New Roman"/>
          <w:b/>
          <w:sz w:val="24"/>
          <w:szCs w:val="24"/>
        </w:rPr>
        <w:t>4</w:t>
      </w:r>
      <w:r w:rsidR="00A959B5" w:rsidRPr="001E06A2">
        <w:rPr>
          <w:rFonts w:ascii="Times New Roman" w:hAnsi="Times New Roman" w:cs="Times New Roman"/>
          <w:b/>
          <w:sz w:val="24"/>
          <w:szCs w:val="24"/>
        </w:rPr>
        <w:t xml:space="preserve"> </w:t>
      </w:r>
      <w:r w:rsidR="005B46C0">
        <w:rPr>
          <w:rFonts w:ascii="Times New Roman" w:hAnsi="Times New Roman" w:cs="Times New Roman"/>
          <w:b/>
          <w:sz w:val="24"/>
          <w:szCs w:val="24"/>
        </w:rPr>
        <w:t>апреля</w:t>
      </w:r>
      <w:r w:rsidR="00A959B5" w:rsidRPr="001E06A2">
        <w:rPr>
          <w:rFonts w:ascii="Times New Roman" w:hAnsi="Times New Roman" w:cs="Times New Roman"/>
          <w:b/>
          <w:sz w:val="24"/>
          <w:szCs w:val="24"/>
        </w:rPr>
        <w:t xml:space="preserve"> 201</w:t>
      </w:r>
      <w:r w:rsidR="005B46C0">
        <w:rPr>
          <w:rFonts w:ascii="Times New Roman" w:hAnsi="Times New Roman" w:cs="Times New Roman"/>
          <w:b/>
          <w:sz w:val="24"/>
          <w:szCs w:val="24"/>
        </w:rPr>
        <w:t>7</w:t>
      </w:r>
      <w:r w:rsidR="00A959B5" w:rsidRPr="001E06A2">
        <w:rPr>
          <w:rFonts w:ascii="Times New Roman" w:hAnsi="Times New Roman" w:cs="Times New Roman"/>
          <w:b/>
          <w:sz w:val="24"/>
          <w:szCs w:val="24"/>
        </w:rPr>
        <w:t xml:space="preserve"> года </w:t>
      </w:r>
      <w:r w:rsidR="00CB23C5" w:rsidRPr="00A916DD">
        <w:rPr>
          <w:rFonts w:ascii="Times New Roman" w:hAnsi="Times New Roman" w:cs="Times New Roman"/>
          <w:sz w:val="24"/>
          <w:szCs w:val="24"/>
        </w:rPr>
        <w:t>по</w:t>
      </w:r>
      <w:r w:rsidR="001E06A2" w:rsidRPr="00A916DD">
        <w:rPr>
          <w:rFonts w:ascii="Times New Roman" w:hAnsi="Times New Roman" w:cs="Times New Roman"/>
          <w:sz w:val="24"/>
          <w:szCs w:val="24"/>
        </w:rPr>
        <w:t xml:space="preserve"> электронной  почте </w:t>
      </w:r>
      <w:proofErr w:type="spellStart"/>
      <w:r w:rsidR="00CB23C5" w:rsidRPr="001E06A2">
        <w:rPr>
          <w:rFonts w:ascii="Times New Roman" w:hAnsi="Times New Roman" w:cs="Times New Roman"/>
          <w:b/>
          <w:sz w:val="24"/>
          <w:szCs w:val="24"/>
          <w:lang w:val="en-US"/>
        </w:rPr>
        <w:t>sgii</w:t>
      </w:r>
      <w:proofErr w:type="spellEnd"/>
      <w:r w:rsidR="00CB23C5" w:rsidRPr="001E06A2">
        <w:rPr>
          <w:rFonts w:ascii="Times New Roman" w:hAnsi="Times New Roman" w:cs="Times New Roman"/>
          <w:b/>
          <w:sz w:val="24"/>
          <w:szCs w:val="24"/>
        </w:rPr>
        <w:t>-</w:t>
      </w:r>
      <w:r w:rsidR="00CB23C5" w:rsidRPr="001E06A2">
        <w:rPr>
          <w:rFonts w:ascii="Times New Roman" w:hAnsi="Times New Roman" w:cs="Times New Roman"/>
          <w:b/>
          <w:sz w:val="24"/>
          <w:szCs w:val="24"/>
          <w:lang w:val="en-US"/>
        </w:rPr>
        <w:t>bid</w:t>
      </w:r>
      <w:r w:rsidR="00CB23C5" w:rsidRPr="001E06A2">
        <w:rPr>
          <w:rFonts w:ascii="Times New Roman" w:hAnsi="Times New Roman" w:cs="Times New Roman"/>
          <w:b/>
          <w:sz w:val="24"/>
          <w:szCs w:val="24"/>
        </w:rPr>
        <w:t>@</w:t>
      </w:r>
      <w:r w:rsidR="00CB23C5" w:rsidRPr="001E06A2">
        <w:rPr>
          <w:rFonts w:ascii="Times New Roman" w:hAnsi="Times New Roman" w:cs="Times New Roman"/>
          <w:b/>
          <w:sz w:val="24"/>
          <w:szCs w:val="24"/>
          <w:lang w:val="en-US"/>
        </w:rPr>
        <w:t>mail</w:t>
      </w:r>
      <w:r w:rsidR="00CB23C5" w:rsidRPr="001E06A2">
        <w:rPr>
          <w:rFonts w:ascii="Times New Roman" w:hAnsi="Times New Roman" w:cs="Times New Roman"/>
          <w:b/>
          <w:sz w:val="24"/>
          <w:szCs w:val="24"/>
        </w:rPr>
        <w:t>.</w:t>
      </w:r>
      <w:proofErr w:type="spellStart"/>
      <w:r w:rsidR="00CB23C5" w:rsidRPr="001E06A2">
        <w:rPr>
          <w:rFonts w:ascii="Times New Roman" w:hAnsi="Times New Roman" w:cs="Times New Roman"/>
          <w:b/>
          <w:sz w:val="24"/>
          <w:szCs w:val="24"/>
          <w:lang w:val="en-US"/>
        </w:rPr>
        <w:t>ru</w:t>
      </w:r>
      <w:proofErr w:type="spellEnd"/>
      <w:r w:rsidR="00537DAB" w:rsidRPr="001E06A2">
        <w:rPr>
          <w:rFonts w:ascii="Times New Roman" w:hAnsi="Times New Roman" w:cs="Times New Roman"/>
          <w:b/>
          <w:sz w:val="24"/>
          <w:szCs w:val="24"/>
        </w:rPr>
        <w:t xml:space="preserve"> </w:t>
      </w:r>
      <w:r w:rsidR="00537DAB" w:rsidRPr="001E06A2">
        <w:rPr>
          <w:rFonts w:ascii="Times New Roman" w:hAnsi="Times New Roman" w:cs="Times New Roman"/>
          <w:sz w:val="24"/>
          <w:szCs w:val="24"/>
        </w:rPr>
        <w:t>с пометкой (конференция</w:t>
      </w:r>
      <w:r w:rsidR="00A916DD">
        <w:rPr>
          <w:rFonts w:ascii="Times New Roman" w:hAnsi="Times New Roman" w:cs="Times New Roman"/>
          <w:sz w:val="24"/>
          <w:szCs w:val="24"/>
        </w:rPr>
        <w:t>.</w:t>
      </w:r>
      <w:proofErr w:type="gramEnd"/>
      <w:r w:rsidR="00A916DD">
        <w:rPr>
          <w:rFonts w:ascii="Times New Roman" w:hAnsi="Times New Roman" w:cs="Times New Roman"/>
          <w:sz w:val="24"/>
          <w:szCs w:val="24"/>
        </w:rPr>
        <w:t xml:space="preserve"> </w:t>
      </w:r>
      <w:proofErr w:type="gramStart"/>
      <w:r w:rsidR="00A916DD">
        <w:rPr>
          <w:rFonts w:ascii="Times New Roman" w:hAnsi="Times New Roman" w:cs="Times New Roman"/>
          <w:sz w:val="24"/>
          <w:szCs w:val="24"/>
        </w:rPr>
        <w:t>Кафедра библиотечно-информационной деятельности и музеологии</w:t>
      </w:r>
      <w:r w:rsidR="00537DAB" w:rsidRPr="001E06A2">
        <w:rPr>
          <w:rFonts w:ascii="Times New Roman" w:hAnsi="Times New Roman" w:cs="Times New Roman"/>
          <w:sz w:val="24"/>
          <w:szCs w:val="24"/>
        </w:rPr>
        <w:t>).</w:t>
      </w:r>
      <w:proofErr w:type="gramEnd"/>
    </w:p>
    <w:p w:rsidR="004B103A" w:rsidRPr="00F720AE" w:rsidRDefault="00281C8F" w:rsidP="00111F6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Сборник м</w:t>
      </w:r>
      <w:r w:rsidR="005C3A00" w:rsidRPr="005C3A00">
        <w:rPr>
          <w:rFonts w:ascii="Times New Roman" w:hAnsi="Times New Roman" w:cs="Times New Roman"/>
          <w:b/>
          <w:sz w:val="24"/>
          <w:szCs w:val="24"/>
        </w:rPr>
        <w:t>атериал</w:t>
      </w:r>
      <w:r>
        <w:rPr>
          <w:rFonts w:ascii="Times New Roman" w:hAnsi="Times New Roman" w:cs="Times New Roman"/>
          <w:b/>
          <w:sz w:val="24"/>
          <w:szCs w:val="24"/>
        </w:rPr>
        <w:t>ов</w:t>
      </w:r>
      <w:r w:rsidR="005C3A00" w:rsidRPr="005C3A00">
        <w:rPr>
          <w:rFonts w:ascii="Times New Roman" w:hAnsi="Times New Roman" w:cs="Times New Roman"/>
          <w:b/>
          <w:sz w:val="24"/>
          <w:szCs w:val="24"/>
        </w:rPr>
        <w:t xml:space="preserve"> конференции буд</w:t>
      </w:r>
      <w:r>
        <w:rPr>
          <w:rFonts w:ascii="Times New Roman" w:hAnsi="Times New Roman" w:cs="Times New Roman"/>
          <w:b/>
          <w:sz w:val="24"/>
          <w:szCs w:val="24"/>
        </w:rPr>
        <w:t>ет</w:t>
      </w:r>
      <w:r w:rsidR="005C3A00" w:rsidRPr="005C3A00">
        <w:rPr>
          <w:rFonts w:ascii="Times New Roman" w:hAnsi="Times New Roman" w:cs="Times New Roman"/>
          <w:b/>
          <w:sz w:val="24"/>
          <w:szCs w:val="24"/>
        </w:rPr>
        <w:t xml:space="preserve"> </w:t>
      </w:r>
      <w:r>
        <w:rPr>
          <w:rFonts w:ascii="Times New Roman" w:hAnsi="Times New Roman" w:cs="Times New Roman"/>
          <w:b/>
          <w:sz w:val="24"/>
          <w:szCs w:val="24"/>
        </w:rPr>
        <w:t xml:space="preserve">размещен </w:t>
      </w:r>
      <w:r w:rsidR="005C3A00" w:rsidRPr="005C3A00">
        <w:rPr>
          <w:rFonts w:ascii="Times New Roman" w:hAnsi="Times New Roman" w:cs="Times New Roman"/>
          <w:b/>
          <w:sz w:val="24"/>
          <w:szCs w:val="24"/>
        </w:rPr>
        <w:t>в</w:t>
      </w:r>
      <w:r>
        <w:rPr>
          <w:rFonts w:ascii="Times New Roman" w:hAnsi="Times New Roman" w:cs="Times New Roman"/>
          <w:b/>
          <w:sz w:val="24"/>
          <w:szCs w:val="24"/>
        </w:rPr>
        <w:t xml:space="preserve"> базе РИНЦ на сайте </w:t>
      </w:r>
      <w:r w:rsidR="00FF596A">
        <w:rPr>
          <w:rFonts w:ascii="Times New Roman" w:hAnsi="Times New Roman" w:cs="Times New Roman"/>
          <w:b/>
          <w:sz w:val="24"/>
          <w:szCs w:val="24"/>
        </w:rPr>
        <w:t xml:space="preserve">Научной </w:t>
      </w:r>
      <w:r>
        <w:rPr>
          <w:rFonts w:ascii="Times New Roman" w:hAnsi="Times New Roman" w:cs="Times New Roman"/>
          <w:b/>
          <w:sz w:val="24"/>
          <w:szCs w:val="24"/>
        </w:rPr>
        <w:t xml:space="preserve">электронной библиотеки </w:t>
      </w:r>
      <w:proofErr w:type="spellStart"/>
      <w:r>
        <w:rPr>
          <w:rFonts w:ascii="Times New Roman" w:hAnsi="Times New Roman" w:cs="Times New Roman"/>
          <w:b/>
          <w:sz w:val="24"/>
          <w:szCs w:val="24"/>
          <w:lang w:val="en-US"/>
        </w:rPr>
        <w:t>elibrary</w:t>
      </w:r>
      <w:proofErr w:type="spellEnd"/>
      <w:r w:rsidRPr="00281C8F">
        <w:rPr>
          <w:rFonts w:ascii="Times New Roman" w:hAnsi="Times New Roman" w:cs="Times New Roman"/>
          <w:b/>
          <w:sz w:val="24"/>
          <w:szCs w:val="24"/>
        </w:rPr>
        <w:t>.</w:t>
      </w:r>
      <w:proofErr w:type="spellStart"/>
      <w:r>
        <w:rPr>
          <w:rFonts w:ascii="Times New Roman" w:hAnsi="Times New Roman" w:cs="Times New Roman"/>
          <w:b/>
          <w:sz w:val="24"/>
          <w:szCs w:val="24"/>
          <w:lang w:val="en-US"/>
        </w:rPr>
        <w:t>ru</w:t>
      </w:r>
      <w:proofErr w:type="spellEnd"/>
      <w:r w:rsidR="005C3A00" w:rsidRPr="005C3A00">
        <w:rPr>
          <w:rFonts w:ascii="Times New Roman" w:hAnsi="Times New Roman" w:cs="Times New Roman"/>
          <w:b/>
          <w:sz w:val="24"/>
          <w:szCs w:val="24"/>
        </w:rPr>
        <w:t xml:space="preserve"> </w:t>
      </w:r>
      <w:r w:rsidR="005C3A00" w:rsidRPr="00F720AE">
        <w:rPr>
          <w:rFonts w:ascii="Times New Roman" w:hAnsi="Times New Roman" w:cs="Times New Roman"/>
          <w:b/>
          <w:sz w:val="24"/>
          <w:szCs w:val="24"/>
        </w:rPr>
        <w:t>(Договор №</w:t>
      </w:r>
      <w:r w:rsidR="00062A74" w:rsidRPr="00F720AE">
        <w:rPr>
          <w:rFonts w:ascii="Times New Roman" w:hAnsi="Times New Roman" w:cs="Times New Roman"/>
          <w:b/>
          <w:sz w:val="24"/>
          <w:szCs w:val="24"/>
        </w:rPr>
        <w:t>2021-09/2014К</w:t>
      </w:r>
      <w:r w:rsidR="005C3A00" w:rsidRPr="00F720AE">
        <w:rPr>
          <w:rFonts w:ascii="Times New Roman" w:hAnsi="Times New Roman" w:cs="Times New Roman"/>
          <w:b/>
          <w:sz w:val="24"/>
          <w:szCs w:val="24"/>
        </w:rPr>
        <w:t>).</w:t>
      </w:r>
    </w:p>
    <w:p w:rsidR="00F7185E" w:rsidRDefault="004B103A" w:rsidP="00F7185E">
      <w:pPr>
        <w:spacing w:after="0" w:line="240" w:lineRule="auto"/>
        <w:ind w:firstLine="708"/>
        <w:rPr>
          <w:rFonts w:ascii="Times New Roman" w:hAnsi="Times New Roman" w:cs="Times New Roman"/>
          <w:sz w:val="24"/>
          <w:szCs w:val="24"/>
        </w:rPr>
      </w:pPr>
      <w:r w:rsidRPr="001E06A2">
        <w:rPr>
          <w:rFonts w:ascii="Times New Roman" w:hAnsi="Times New Roman" w:cs="Times New Roman"/>
          <w:sz w:val="24"/>
          <w:szCs w:val="24"/>
        </w:rPr>
        <w:t>Вам необходимо произвести оплату через</w:t>
      </w:r>
      <w:r w:rsidRPr="001E06A2">
        <w:rPr>
          <w:rFonts w:ascii="Times New Roman" w:hAnsi="Times New Roman" w:cs="Times New Roman"/>
          <w:b/>
          <w:sz w:val="24"/>
          <w:szCs w:val="24"/>
        </w:rPr>
        <w:t xml:space="preserve"> банковский платеж </w:t>
      </w:r>
      <w:r w:rsidRPr="00A916DD">
        <w:rPr>
          <w:rFonts w:ascii="Times New Roman" w:hAnsi="Times New Roman" w:cs="Times New Roman"/>
          <w:b/>
          <w:sz w:val="24"/>
          <w:szCs w:val="24"/>
        </w:rPr>
        <w:t xml:space="preserve">(Приложение </w:t>
      </w:r>
      <w:r w:rsidR="0006490C" w:rsidRPr="00A916DD">
        <w:rPr>
          <w:rFonts w:ascii="Times New Roman" w:hAnsi="Times New Roman" w:cs="Times New Roman"/>
          <w:b/>
          <w:sz w:val="24"/>
          <w:szCs w:val="24"/>
        </w:rPr>
        <w:t>3</w:t>
      </w:r>
      <w:r w:rsidRPr="00A916DD">
        <w:rPr>
          <w:rFonts w:ascii="Times New Roman" w:hAnsi="Times New Roman" w:cs="Times New Roman"/>
          <w:b/>
          <w:sz w:val="24"/>
          <w:szCs w:val="24"/>
        </w:rPr>
        <w:t>)</w:t>
      </w:r>
      <w:r w:rsidRPr="001E06A2">
        <w:rPr>
          <w:rFonts w:ascii="Times New Roman" w:hAnsi="Times New Roman" w:cs="Times New Roman"/>
          <w:i/>
          <w:sz w:val="24"/>
          <w:szCs w:val="24"/>
        </w:rPr>
        <w:t xml:space="preserve"> </w:t>
      </w:r>
      <w:r w:rsidRPr="001E06A2">
        <w:rPr>
          <w:rFonts w:ascii="Times New Roman" w:hAnsi="Times New Roman" w:cs="Times New Roman"/>
          <w:b/>
          <w:sz w:val="24"/>
          <w:szCs w:val="24"/>
        </w:rPr>
        <w:t xml:space="preserve">или в кассу СГИИ </w:t>
      </w:r>
      <w:r w:rsidRPr="001E06A2">
        <w:rPr>
          <w:rFonts w:ascii="Times New Roman" w:hAnsi="Times New Roman" w:cs="Times New Roman"/>
          <w:i/>
          <w:sz w:val="24"/>
          <w:szCs w:val="24"/>
        </w:rPr>
        <w:t>(с получением квитанции об оплате)</w:t>
      </w:r>
      <w:r w:rsidRPr="001E06A2">
        <w:rPr>
          <w:rFonts w:ascii="Times New Roman" w:hAnsi="Times New Roman" w:cs="Times New Roman"/>
          <w:b/>
          <w:sz w:val="24"/>
          <w:szCs w:val="24"/>
        </w:rPr>
        <w:t xml:space="preserve"> до</w:t>
      </w:r>
      <w:r w:rsidR="00421667" w:rsidRPr="001E06A2">
        <w:rPr>
          <w:rFonts w:ascii="Times New Roman" w:hAnsi="Times New Roman" w:cs="Times New Roman"/>
          <w:b/>
          <w:sz w:val="24"/>
          <w:szCs w:val="24"/>
        </w:rPr>
        <w:t xml:space="preserve"> </w:t>
      </w:r>
      <w:r w:rsidR="005B46C0">
        <w:rPr>
          <w:rFonts w:ascii="Times New Roman" w:hAnsi="Times New Roman" w:cs="Times New Roman"/>
          <w:b/>
          <w:sz w:val="24"/>
          <w:szCs w:val="24"/>
        </w:rPr>
        <w:t>2</w:t>
      </w:r>
      <w:r w:rsidR="00447E16">
        <w:rPr>
          <w:rFonts w:ascii="Times New Roman" w:hAnsi="Times New Roman" w:cs="Times New Roman"/>
          <w:b/>
          <w:sz w:val="24"/>
          <w:szCs w:val="24"/>
        </w:rPr>
        <w:t>4</w:t>
      </w:r>
      <w:r w:rsidR="005B46C0">
        <w:rPr>
          <w:rFonts w:ascii="Times New Roman" w:hAnsi="Times New Roman" w:cs="Times New Roman"/>
          <w:b/>
          <w:sz w:val="24"/>
          <w:szCs w:val="24"/>
        </w:rPr>
        <w:t xml:space="preserve"> апреля</w:t>
      </w:r>
      <w:r w:rsidR="00A959B5" w:rsidRPr="001E06A2">
        <w:rPr>
          <w:rFonts w:ascii="Times New Roman" w:hAnsi="Times New Roman" w:cs="Times New Roman"/>
          <w:b/>
          <w:sz w:val="24"/>
          <w:szCs w:val="24"/>
        </w:rPr>
        <w:t xml:space="preserve"> 201</w:t>
      </w:r>
      <w:r w:rsidR="005B46C0">
        <w:rPr>
          <w:rFonts w:ascii="Times New Roman" w:hAnsi="Times New Roman" w:cs="Times New Roman"/>
          <w:b/>
          <w:sz w:val="24"/>
          <w:szCs w:val="24"/>
        </w:rPr>
        <w:t>7</w:t>
      </w:r>
      <w:r w:rsidR="00A959B5" w:rsidRPr="001E06A2">
        <w:rPr>
          <w:rFonts w:ascii="Times New Roman" w:hAnsi="Times New Roman" w:cs="Times New Roman"/>
          <w:b/>
          <w:sz w:val="24"/>
          <w:szCs w:val="24"/>
        </w:rPr>
        <w:t xml:space="preserve"> года</w:t>
      </w:r>
      <w:r w:rsidRPr="001E06A2">
        <w:rPr>
          <w:rFonts w:ascii="Times New Roman" w:hAnsi="Times New Roman" w:cs="Times New Roman"/>
          <w:b/>
          <w:sz w:val="24"/>
          <w:szCs w:val="24"/>
        </w:rPr>
        <w:t>. Копию квитанции об оплате</w:t>
      </w:r>
      <w:r w:rsidR="001314C7" w:rsidRPr="001E06A2">
        <w:rPr>
          <w:rFonts w:ascii="Times New Roman" w:hAnsi="Times New Roman" w:cs="Times New Roman"/>
          <w:b/>
          <w:sz w:val="24"/>
          <w:szCs w:val="24"/>
        </w:rPr>
        <w:t xml:space="preserve"> и статью</w:t>
      </w:r>
      <w:r w:rsidRPr="001E06A2">
        <w:rPr>
          <w:rFonts w:ascii="Times New Roman" w:hAnsi="Times New Roman" w:cs="Times New Roman"/>
          <w:b/>
          <w:sz w:val="24"/>
          <w:szCs w:val="24"/>
        </w:rPr>
        <w:t xml:space="preserve"> </w:t>
      </w:r>
      <w:r w:rsidRPr="001E06A2">
        <w:rPr>
          <w:rFonts w:ascii="Times New Roman" w:hAnsi="Times New Roman" w:cs="Times New Roman"/>
          <w:sz w:val="24"/>
          <w:szCs w:val="24"/>
        </w:rPr>
        <w:t>необходимо отправить на адрес электронной почты</w:t>
      </w:r>
    </w:p>
    <w:p w:rsidR="00F7185E" w:rsidRDefault="004B103A" w:rsidP="00F7185E">
      <w:pPr>
        <w:spacing w:after="0" w:line="240" w:lineRule="auto"/>
        <w:ind w:firstLine="708"/>
        <w:rPr>
          <w:rFonts w:ascii="Times New Roman" w:hAnsi="Times New Roman" w:cs="Times New Roman"/>
          <w:sz w:val="24"/>
          <w:szCs w:val="24"/>
        </w:rPr>
      </w:pPr>
      <w:r w:rsidRPr="001E06A2">
        <w:rPr>
          <w:rFonts w:ascii="Times New Roman" w:hAnsi="Times New Roman" w:cs="Times New Roman"/>
          <w:b/>
          <w:sz w:val="24"/>
          <w:szCs w:val="24"/>
        </w:rPr>
        <w:t xml:space="preserve"> </w:t>
      </w:r>
      <w:hyperlink r:id="rId6" w:history="1">
        <w:r w:rsidR="00F7185E" w:rsidRPr="005A5B0A">
          <w:rPr>
            <w:rStyle w:val="a4"/>
            <w:rFonts w:ascii="Times New Roman" w:hAnsi="Times New Roman" w:cs="Times New Roman"/>
            <w:b/>
            <w:sz w:val="24"/>
            <w:szCs w:val="24"/>
            <w:lang w:val="en-US"/>
          </w:rPr>
          <w:t>sgii</w:t>
        </w:r>
        <w:r w:rsidR="00F7185E" w:rsidRPr="005A5B0A">
          <w:rPr>
            <w:rStyle w:val="a4"/>
            <w:rFonts w:ascii="Times New Roman" w:hAnsi="Times New Roman" w:cs="Times New Roman"/>
            <w:b/>
            <w:sz w:val="24"/>
            <w:szCs w:val="24"/>
          </w:rPr>
          <w:t>-</w:t>
        </w:r>
        <w:r w:rsidR="00F7185E" w:rsidRPr="005A5B0A">
          <w:rPr>
            <w:rStyle w:val="a4"/>
            <w:rFonts w:ascii="Times New Roman" w:hAnsi="Times New Roman" w:cs="Times New Roman"/>
            <w:b/>
            <w:sz w:val="24"/>
            <w:szCs w:val="24"/>
            <w:lang w:val="en-US"/>
          </w:rPr>
          <w:t>bid</w:t>
        </w:r>
        <w:r w:rsidR="00F7185E" w:rsidRPr="005A5B0A">
          <w:rPr>
            <w:rStyle w:val="a4"/>
            <w:rFonts w:ascii="Times New Roman" w:hAnsi="Times New Roman" w:cs="Times New Roman"/>
            <w:b/>
            <w:sz w:val="24"/>
            <w:szCs w:val="24"/>
          </w:rPr>
          <w:t>@</w:t>
        </w:r>
        <w:r w:rsidR="00F7185E" w:rsidRPr="005A5B0A">
          <w:rPr>
            <w:rStyle w:val="a4"/>
            <w:rFonts w:ascii="Times New Roman" w:hAnsi="Times New Roman" w:cs="Times New Roman"/>
            <w:b/>
            <w:sz w:val="24"/>
            <w:szCs w:val="24"/>
            <w:lang w:val="en-US"/>
          </w:rPr>
          <w:t>mail</w:t>
        </w:r>
        <w:r w:rsidR="00F7185E" w:rsidRPr="005A5B0A">
          <w:rPr>
            <w:rStyle w:val="a4"/>
            <w:rFonts w:ascii="Times New Roman" w:hAnsi="Times New Roman" w:cs="Times New Roman"/>
            <w:b/>
            <w:sz w:val="24"/>
            <w:szCs w:val="24"/>
          </w:rPr>
          <w:t>.</w:t>
        </w:r>
        <w:r w:rsidR="00F7185E" w:rsidRPr="005A5B0A">
          <w:rPr>
            <w:rStyle w:val="a4"/>
            <w:rFonts w:ascii="Times New Roman" w:hAnsi="Times New Roman" w:cs="Times New Roman"/>
            <w:b/>
            <w:sz w:val="24"/>
            <w:szCs w:val="24"/>
            <w:lang w:val="en-US"/>
          </w:rPr>
          <w:t>ru</w:t>
        </w:r>
      </w:hyperlink>
      <w:r w:rsidRPr="001E06A2">
        <w:rPr>
          <w:rFonts w:ascii="Times New Roman" w:hAnsi="Times New Roman" w:cs="Times New Roman"/>
          <w:sz w:val="24"/>
          <w:szCs w:val="24"/>
        </w:rPr>
        <w:t>.</w:t>
      </w:r>
      <w:r w:rsidR="00623FA2" w:rsidRPr="001E06A2">
        <w:rPr>
          <w:rFonts w:ascii="Times New Roman" w:hAnsi="Times New Roman" w:cs="Times New Roman"/>
          <w:sz w:val="24"/>
          <w:szCs w:val="24"/>
        </w:rPr>
        <w:t xml:space="preserve"> </w:t>
      </w:r>
    </w:p>
    <w:p w:rsidR="005B2490" w:rsidRDefault="00623FA2" w:rsidP="00F7185E">
      <w:pPr>
        <w:spacing w:after="0" w:line="240" w:lineRule="auto"/>
        <w:ind w:firstLine="708"/>
        <w:rPr>
          <w:rFonts w:ascii="Times New Roman" w:hAnsi="Times New Roman" w:cs="Times New Roman"/>
          <w:sz w:val="24"/>
          <w:szCs w:val="24"/>
        </w:rPr>
      </w:pPr>
      <w:r w:rsidRPr="001E06A2">
        <w:rPr>
          <w:rFonts w:ascii="Times New Roman" w:hAnsi="Times New Roman" w:cs="Times New Roman"/>
          <w:sz w:val="24"/>
          <w:szCs w:val="24"/>
        </w:rPr>
        <w:t xml:space="preserve"> </w:t>
      </w:r>
    </w:p>
    <w:p w:rsidR="0006490C" w:rsidRDefault="0006490C" w:rsidP="000649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Размещение в гостинице, питание и пересылка материалов оплачивается участником конференции.</w:t>
      </w:r>
    </w:p>
    <w:p w:rsidR="00A916DD" w:rsidRPr="001E06A2" w:rsidRDefault="00A916DD" w:rsidP="0006490C">
      <w:pPr>
        <w:spacing w:after="0" w:line="240" w:lineRule="auto"/>
        <w:ind w:firstLine="708"/>
        <w:jc w:val="both"/>
        <w:rPr>
          <w:rFonts w:ascii="Times New Roman" w:hAnsi="Times New Roman" w:cs="Times New Roman"/>
          <w:b/>
          <w:sz w:val="24"/>
          <w:szCs w:val="24"/>
        </w:rPr>
      </w:pPr>
    </w:p>
    <w:p w:rsidR="00B1307C" w:rsidRDefault="00AC0D09" w:rsidP="00111F6A">
      <w:pPr>
        <w:spacing w:after="0" w:line="240" w:lineRule="auto"/>
        <w:jc w:val="both"/>
        <w:rPr>
          <w:rFonts w:ascii="Times New Roman" w:hAnsi="Times New Roman" w:cs="Times New Roman"/>
          <w:b/>
          <w:iCs/>
          <w:sz w:val="24"/>
          <w:szCs w:val="24"/>
        </w:rPr>
      </w:pPr>
      <w:r w:rsidRPr="00AC0D09">
        <w:rPr>
          <w:rFonts w:ascii="Times New Roman" w:hAnsi="Times New Roman" w:cs="Times New Roman"/>
          <w:b/>
          <w:iCs/>
          <w:sz w:val="24"/>
          <w:szCs w:val="24"/>
        </w:rPr>
        <w:t xml:space="preserve">Оргкомитет конференции: </w:t>
      </w:r>
    </w:p>
    <w:p w:rsidR="00447E16" w:rsidRDefault="00447E16" w:rsidP="00B1307C">
      <w:pPr>
        <w:pStyle w:val="a3"/>
        <w:numPr>
          <w:ilvl w:val="0"/>
          <w:numId w:val="9"/>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Хриптулов Игорь Викторович – ректор </w:t>
      </w:r>
      <w:r w:rsidR="0006490C">
        <w:rPr>
          <w:rFonts w:ascii="Times New Roman" w:hAnsi="Times New Roman" w:cs="Times New Roman"/>
          <w:iCs/>
          <w:sz w:val="24"/>
          <w:szCs w:val="24"/>
        </w:rPr>
        <w:t xml:space="preserve">института, канд. педагогических наук, доцент </w:t>
      </w:r>
    </w:p>
    <w:p w:rsidR="00B1307C" w:rsidRDefault="00AC0D09" w:rsidP="00B1307C">
      <w:pPr>
        <w:pStyle w:val="a3"/>
        <w:numPr>
          <w:ilvl w:val="0"/>
          <w:numId w:val="9"/>
        </w:numPr>
        <w:spacing w:after="0" w:line="240" w:lineRule="auto"/>
        <w:jc w:val="both"/>
        <w:rPr>
          <w:rFonts w:ascii="Times New Roman" w:hAnsi="Times New Roman" w:cs="Times New Roman"/>
          <w:iCs/>
          <w:sz w:val="24"/>
          <w:szCs w:val="24"/>
        </w:rPr>
      </w:pPr>
      <w:r w:rsidRPr="00B1307C">
        <w:rPr>
          <w:rFonts w:ascii="Times New Roman" w:hAnsi="Times New Roman" w:cs="Times New Roman"/>
          <w:iCs/>
          <w:sz w:val="24"/>
          <w:szCs w:val="24"/>
        </w:rPr>
        <w:t>Винокуров Александр Иванович - проректор по научной работе СГИИ, канд. псих</w:t>
      </w:r>
      <w:r w:rsidR="00E54E47">
        <w:rPr>
          <w:rFonts w:ascii="Times New Roman" w:hAnsi="Times New Roman" w:cs="Times New Roman"/>
          <w:iCs/>
          <w:sz w:val="24"/>
          <w:szCs w:val="24"/>
        </w:rPr>
        <w:t>ологических</w:t>
      </w:r>
      <w:r w:rsidRPr="00B1307C">
        <w:rPr>
          <w:rFonts w:ascii="Times New Roman" w:hAnsi="Times New Roman" w:cs="Times New Roman"/>
          <w:iCs/>
          <w:sz w:val="24"/>
          <w:szCs w:val="24"/>
        </w:rPr>
        <w:t xml:space="preserve"> наук, доцент; </w:t>
      </w:r>
    </w:p>
    <w:p w:rsidR="00447E16" w:rsidRPr="00B1307C" w:rsidRDefault="00447E16" w:rsidP="00447E16">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Горбылева Елена Владимировна – проректор по учебной и воспитательной работе СГИИ, </w:t>
      </w:r>
      <w:r w:rsidRPr="00B1307C">
        <w:rPr>
          <w:rFonts w:ascii="Times New Roman" w:hAnsi="Times New Roman" w:cs="Times New Roman"/>
          <w:sz w:val="24"/>
          <w:szCs w:val="24"/>
        </w:rPr>
        <w:t>канд. пед</w:t>
      </w:r>
      <w:r>
        <w:rPr>
          <w:rFonts w:ascii="Times New Roman" w:hAnsi="Times New Roman" w:cs="Times New Roman"/>
          <w:sz w:val="24"/>
          <w:szCs w:val="24"/>
        </w:rPr>
        <w:t>агогических</w:t>
      </w:r>
      <w:r w:rsidRPr="00B1307C">
        <w:rPr>
          <w:rFonts w:ascii="Times New Roman" w:hAnsi="Times New Roman" w:cs="Times New Roman"/>
          <w:sz w:val="24"/>
          <w:szCs w:val="24"/>
        </w:rPr>
        <w:t xml:space="preserve"> наук, доцент; </w:t>
      </w:r>
    </w:p>
    <w:p w:rsidR="00B1307C" w:rsidRDefault="00AC0D09" w:rsidP="00B1307C">
      <w:pPr>
        <w:pStyle w:val="a3"/>
        <w:numPr>
          <w:ilvl w:val="0"/>
          <w:numId w:val="9"/>
        </w:numPr>
        <w:spacing w:after="0" w:line="240" w:lineRule="auto"/>
        <w:jc w:val="both"/>
        <w:rPr>
          <w:rFonts w:ascii="Times New Roman" w:hAnsi="Times New Roman" w:cs="Times New Roman"/>
          <w:sz w:val="24"/>
          <w:szCs w:val="24"/>
        </w:rPr>
      </w:pPr>
      <w:r w:rsidRPr="00B1307C">
        <w:rPr>
          <w:rFonts w:ascii="Times New Roman" w:hAnsi="Times New Roman" w:cs="Times New Roman"/>
          <w:iCs/>
          <w:sz w:val="24"/>
          <w:szCs w:val="24"/>
        </w:rPr>
        <w:t>Мертенс Елена Сергеевна –</w:t>
      </w:r>
      <w:r w:rsidRPr="00B1307C">
        <w:rPr>
          <w:rFonts w:ascii="Times New Roman" w:hAnsi="Times New Roman" w:cs="Times New Roman"/>
          <w:sz w:val="24"/>
          <w:szCs w:val="24"/>
        </w:rPr>
        <w:t xml:space="preserve"> зав. кафедрой библиотечно-информационной деятельности и музеологии,</w:t>
      </w:r>
      <w:r w:rsidR="00B1307C" w:rsidRPr="00B1307C">
        <w:rPr>
          <w:rFonts w:ascii="Times New Roman" w:hAnsi="Times New Roman" w:cs="Times New Roman"/>
          <w:sz w:val="24"/>
          <w:szCs w:val="24"/>
        </w:rPr>
        <w:t xml:space="preserve"> канд. пед</w:t>
      </w:r>
      <w:r w:rsidR="00E54E47">
        <w:rPr>
          <w:rFonts w:ascii="Times New Roman" w:hAnsi="Times New Roman" w:cs="Times New Roman"/>
          <w:sz w:val="24"/>
          <w:szCs w:val="24"/>
        </w:rPr>
        <w:t>агогических</w:t>
      </w:r>
      <w:r w:rsidR="00B1307C" w:rsidRPr="00B1307C">
        <w:rPr>
          <w:rFonts w:ascii="Times New Roman" w:hAnsi="Times New Roman" w:cs="Times New Roman"/>
          <w:sz w:val="24"/>
          <w:szCs w:val="24"/>
        </w:rPr>
        <w:t xml:space="preserve"> наук, доцент; </w:t>
      </w:r>
    </w:p>
    <w:p w:rsidR="00447E16" w:rsidRPr="00B1307C" w:rsidRDefault="00447E16" w:rsidP="00B1307C">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Хакимулина Ольга Николаевна - доцент</w:t>
      </w:r>
      <w:r w:rsidRPr="00447E16">
        <w:rPr>
          <w:rFonts w:ascii="Times New Roman" w:hAnsi="Times New Roman" w:cs="Times New Roman"/>
          <w:sz w:val="24"/>
          <w:szCs w:val="24"/>
        </w:rPr>
        <w:t xml:space="preserve"> </w:t>
      </w:r>
      <w:r w:rsidRPr="00B1307C">
        <w:rPr>
          <w:rFonts w:ascii="Times New Roman" w:hAnsi="Times New Roman" w:cs="Times New Roman"/>
          <w:sz w:val="24"/>
          <w:szCs w:val="24"/>
        </w:rPr>
        <w:t>кафедр</w:t>
      </w:r>
      <w:r>
        <w:rPr>
          <w:rFonts w:ascii="Times New Roman" w:hAnsi="Times New Roman" w:cs="Times New Roman"/>
          <w:sz w:val="24"/>
          <w:szCs w:val="24"/>
        </w:rPr>
        <w:t>ы</w:t>
      </w:r>
      <w:r w:rsidRPr="00B1307C">
        <w:rPr>
          <w:rFonts w:ascii="Times New Roman" w:hAnsi="Times New Roman" w:cs="Times New Roman"/>
          <w:sz w:val="24"/>
          <w:szCs w:val="24"/>
        </w:rPr>
        <w:t xml:space="preserve"> библиотечно-информационной деятельности и музеологии</w:t>
      </w:r>
      <w:r>
        <w:rPr>
          <w:rFonts w:ascii="Times New Roman" w:hAnsi="Times New Roman" w:cs="Times New Roman"/>
          <w:sz w:val="24"/>
          <w:szCs w:val="24"/>
        </w:rPr>
        <w:t>, канд. исторических наук</w:t>
      </w:r>
    </w:p>
    <w:p w:rsidR="005859DA" w:rsidRDefault="005859DA" w:rsidP="00111F6A">
      <w:pPr>
        <w:spacing w:after="0" w:line="240" w:lineRule="auto"/>
        <w:jc w:val="both"/>
        <w:rPr>
          <w:rFonts w:ascii="Times New Roman" w:hAnsi="Times New Roman" w:cs="Times New Roman"/>
          <w:b/>
          <w:sz w:val="24"/>
          <w:szCs w:val="24"/>
        </w:rPr>
      </w:pPr>
    </w:p>
    <w:p w:rsidR="00F7185E" w:rsidRDefault="00F7185E" w:rsidP="00111F6A">
      <w:pPr>
        <w:spacing w:after="0" w:line="240" w:lineRule="auto"/>
        <w:jc w:val="both"/>
        <w:rPr>
          <w:rFonts w:ascii="Times New Roman" w:hAnsi="Times New Roman" w:cs="Times New Roman"/>
          <w:b/>
          <w:sz w:val="24"/>
          <w:szCs w:val="24"/>
        </w:rPr>
      </w:pPr>
    </w:p>
    <w:p w:rsidR="00111F6A" w:rsidRDefault="00BF6FB2" w:rsidP="00111F6A">
      <w:pPr>
        <w:spacing w:after="0" w:line="240" w:lineRule="auto"/>
        <w:jc w:val="both"/>
        <w:rPr>
          <w:rFonts w:ascii="Times New Roman" w:hAnsi="Times New Roman" w:cs="Times New Roman"/>
          <w:sz w:val="24"/>
          <w:szCs w:val="24"/>
        </w:rPr>
      </w:pPr>
      <w:r w:rsidRPr="00BF6FB2">
        <w:rPr>
          <w:rFonts w:ascii="Times New Roman" w:hAnsi="Times New Roman" w:cs="Times New Roman"/>
          <w:b/>
          <w:sz w:val="24"/>
          <w:szCs w:val="24"/>
        </w:rPr>
        <w:t>Ко</w:t>
      </w:r>
      <w:r w:rsidR="00AC0D09">
        <w:rPr>
          <w:rFonts w:ascii="Times New Roman" w:hAnsi="Times New Roman" w:cs="Times New Roman"/>
          <w:b/>
          <w:sz w:val="24"/>
          <w:szCs w:val="24"/>
        </w:rPr>
        <w:t>ординаторы конференции</w:t>
      </w:r>
      <w:r w:rsidRPr="00BF6FB2">
        <w:rPr>
          <w:rFonts w:ascii="Times New Roman" w:hAnsi="Times New Roman" w:cs="Times New Roman"/>
          <w:b/>
          <w:sz w:val="24"/>
          <w:szCs w:val="24"/>
        </w:rPr>
        <w:t>:</w:t>
      </w:r>
      <w:r w:rsidRPr="00BF6FB2">
        <w:rPr>
          <w:rFonts w:ascii="Times New Roman" w:hAnsi="Times New Roman" w:cs="Times New Roman"/>
          <w:sz w:val="24"/>
          <w:szCs w:val="24"/>
        </w:rPr>
        <w:t xml:space="preserve"> </w:t>
      </w:r>
    </w:p>
    <w:p w:rsidR="00111F6A" w:rsidRDefault="00BF6FB2" w:rsidP="00111F6A">
      <w:pPr>
        <w:spacing w:after="0" w:line="240" w:lineRule="auto"/>
        <w:jc w:val="both"/>
        <w:rPr>
          <w:rFonts w:ascii="Times New Roman" w:hAnsi="Times New Roman" w:cs="Times New Roman"/>
          <w:sz w:val="24"/>
          <w:szCs w:val="24"/>
        </w:rPr>
      </w:pPr>
      <w:r w:rsidRPr="00BF6FB2">
        <w:rPr>
          <w:rFonts w:ascii="Times New Roman" w:hAnsi="Times New Roman" w:cs="Times New Roman"/>
          <w:sz w:val="24"/>
          <w:szCs w:val="24"/>
        </w:rPr>
        <w:t>Мертенс Елена Сергеевна, канд. пед. наук, доцент. Сот. 8-951-690-75-29</w:t>
      </w:r>
      <w:r w:rsidR="00111F6A">
        <w:rPr>
          <w:rFonts w:ascii="Times New Roman" w:hAnsi="Times New Roman" w:cs="Times New Roman"/>
          <w:sz w:val="24"/>
          <w:szCs w:val="24"/>
        </w:rPr>
        <w:t xml:space="preserve"> </w:t>
      </w:r>
    </w:p>
    <w:p w:rsidR="007C09B8" w:rsidRDefault="00BF6FB2" w:rsidP="00111F6A">
      <w:pPr>
        <w:spacing w:after="0" w:line="240" w:lineRule="auto"/>
        <w:jc w:val="both"/>
        <w:rPr>
          <w:rFonts w:ascii="Times New Roman" w:hAnsi="Times New Roman" w:cs="Times New Roman"/>
          <w:sz w:val="24"/>
          <w:szCs w:val="24"/>
        </w:rPr>
      </w:pPr>
      <w:r w:rsidRPr="00BF6FB2">
        <w:rPr>
          <w:rFonts w:ascii="Times New Roman" w:hAnsi="Times New Roman" w:cs="Times New Roman"/>
          <w:sz w:val="24"/>
          <w:szCs w:val="24"/>
        </w:rPr>
        <w:t>Максименкова Г</w:t>
      </w:r>
      <w:r w:rsidR="00111F6A">
        <w:rPr>
          <w:rFonts w:ascii="Times New Roman" w:hAnsi="Times New Roman" w:cs="Times New Roman"/>
          <w:sz w:val="24"/>
          <w:szCs w:val="24"/>
        </w:rPr>
        <w:t xml:space="preserve">алина </w:t>
      </w:r>
      <w:r w:rsidRPr="00BF6FB2">
        <w:rPr>
          <w:rFonts w:ascii="Times New Roman" w:hAnsi="Times New Roman" w:cs="Times New Roman"/>
          <w:sz w:val="24"/>
          <w:szCs w:val="24"/>
        </w:rPr>
        <w:t>В</w:t>
      </w:r>
      <w:r w:rsidR="00111F6A">
        <w:rPr>
          <w:rFonts w:ascii="Times New Roman" w:hAnsi="Times New Roman" w:cs="Times New Roman"/>
          <w:sz w:val="24"/>
          <w:szCs w:val="24"/>
        </w:rPr>
        <w:t>ладимировна</w:t>
      </w:r>
      <w:r w:rsidRPr="00BF6FB2">
        <w:rPr>
          <w:rFonts w:ascii="Times New Roman" w:hAnsi="Times New Roman" w:cs="Times New Roman"/>
          <w:sz w:val="24"/>
          <w:szCs w:val="24"/>
        </w:rPr>
        <w:t>, доцент</w:t>
      </w:r>
    </w:p>
    <w:p w:rsidR="00DB3E67" w:rsidRPr="00DB3E67" w:rsidRDefault="00DB3E67" w:rsidP="00111F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Беляева Ирина Геннад</w:t>
      </w:r>
      <w:r w:rsidR="00F2697F">
        <w:rPr>
          <w:rFonts w:ascii="Times New Roman" w:hAnsi="Times New Roman" w:cs="Times New Roman"/>
          <w:sz w:val="24"/>
          <w:szCs w:val="24"/>
        </w:rPr>
        <w:t>ь</w:t>
      </w:r>
      <w:r>
        <w:rPr>
          <w:rFonts w:ascii="Times New Roman" w:hAnsi="Times New Roman" w:cs="Times New Roman"/>
          <w:sz w:val="24"/>
          <w:szCs w:val="24"/>
        </w:rPr>
        <w:t>евна, канд. пед. наук, доцент</w:t>
      </w:r>
    </w:p>
    <w:p w:rsidR="00BF6FB2" w:rsidRPr="00BF6FB2" w:rsidRDefault="00BF6FB2" w:rsidP="00111F6A">
      <w:pPr>
        <w:spacing w:before="120" w:after="0" w:line="240" w:lineRule="auto"/>
        <w:jc w:val="both"/>
        <w:rPr>
          <w:rFonts w:ascii="Times New Roman" w:hAnsi="Times New Roman" w:cs="Times New Roman"/>
          <w:sz w:val="24"/>
          <w:szCs w:val="24"/>
        </w:rPr>
      </w:pPr>
      <w:r w:rsidRPr="00BF6FB2">
        <w:rPr>
          <w:rFonts w:ascii="Times New Roman" w:hAnsi="Times New Roman" w:cs="Times New Roman"/>
          <w:sz w:val="24"/>
          <w:szCs w:val="24"/>
        </w:rPr>
        <w:t>Тел.</w:t>
      </w:r>
      <w:r w:rsidR="00447E16">
        <w:rPr>
          <w:rFonts w:ascii="Times New Roman" w:hAnsi="Times New Roman" w:cs="Times New Roman"/>
          <w:sz w:val="24"/>
          <w:szCs w:val="24"/>
        </w:rPr>
        <w:t xml:space="preserve"> </w:t>
      </w:r>
      <w:r w:rsidRPr="00BF6FB2">
        <w:rPr>
          <w:rFonts w:ascii="Times New Roman" w:hAnsi="Times New Roman" w:cs="Times New Roman"/>
          <w:sz w:val="24"/>
          <w:szCs w:val="24"/>
        </w:rPr>
        <w:t xml:space="preserve">кафедры: </w:t>
      </w:r>
      <w:r w:rsidR="00F27738" w:rsidRPr="00F27738">
        <w:rPr>
          <w:rFonts w:ascii="Times New Roman" w:hAnsi="Times New Roman" w:cs="Times New Roman"/>
          <w:b/>
          <w:sz w:val="24"/>
          <w:szCs w:val="24"/>
        </w:rPr>
        <w:t>8 (4812)</w:t>
      </w:r>
      <w:r w:rsidR="00F27738">
        <w:rPr>
          <w:rFonts w:ascii="Times New Roman" w:hAnsi="Times New Roman" w:cs="Times New Roman"/>
          <w:sz w:val="24"/>
          <w:szCs w:val="24"/>
        </w:rPr>
        <w:t xml:space="preserve"> </w:t>
      </w:r>
      <w:r w:rsidRPr="00F27738">
        <w:rPr>
          <w:rFonts w:ascii="Times New Roman" w:hAnsi="Times New Roman" w:cs="Times New Roman"/>
          <w:b/>
          <w:sz w:val="24"/>
          <w:szCs w:val="24"/>
        </w:rPr>
        <w:t>31-01-70</w:t>
      </w:r>
      <w:r w:rsidRPr="00BF6FB2">
        <w:rPr>
          <w:rFonts w:ascii="Times New Roman" w:hAnsi="Times New Roman" w:cs="Times New Roman"/>
          <w:sz w:val="24"/>
          <w:szCs w:val="24"/>
        </w:rPr>
        <w:t>,</w:t>
      </w:r>
      <w:r w:rsidR="0040316D">
        <w:rPr>
          <w:rFonts w:ascii="Times New Roman" w:hAnsi="Times New Roman" w:cs="Times New Roman"/>
          <w:sz w:val="24"/>
          <w:szCs w:val="24"/>
        </w:rPr>
        <w:t xml:space="preserve"> </w:t>
      </w:r>
      <w:r w:rsidRPr="00BF6FB2">
        <w:rPr>
          <w:rFonts w:ascii="Times New Roman" w:hAnsi="Times New Roman" w:cs="Times New Roman"/>
          <w:sz w:val="24"/>
          <w:szCs w:val="24"/>
        </w:rPr>
        <w:t>электронн</w:t>
      </w:r>
      <w:r w:rsidR="00662DEB">
        <w:rPr>
          <w:rFonts w:ascii="Times New Roman" w:hAnsi="Times New Roman" w:cs="Times New Roman"/>
          <w:sz w:val="24"/>
          <w:szCs w:val="24"/>
        </w:rPr>
        <w:t>ая</w:t>
      </w:r>
      <w:r w:rsidRPr="00BF6FB2">
        <w:rPr>
          <w:rFonts w:ascii="Times New Roman" w:hAnsi="Times New Roman" w:cs="Times New Roman"/>
          <w:sz w:val="24"/>
          <w:szCs w:val="24"/>
        </w:rPr>
        <w:t xml:space="preserve"> почта кафедры</w:t>
      </w:r>
      <w:r w:rsidRPr="00BF6FB2">
        <w:rPr>
          <w:rFonts w:ascii="Times New Roman" w:hAnsi="Times New Roman" w:cs="Times New Roman"/>
          <w:b/>
          <w:sz w:val="24"/>
          <w:szCs w:val="24"/>
        </w:rPr>
        <w:t xml:space="preserve"> </w:t>
      </w:r>
      <w:proofErr w:type="spellStart"/>
      <w:r w:rsidRPr="00BF6FB2">
        <w:rPr>
          <w:rFonts w:ascii="Times New Roman" w:hAnsi="Times New Roman" w:cs="Times New Roman"/>
          <w:b/>
          <w:sz w:val="24"/>
          <w:szCs w:val="24"/>
          <w:lang w:val="en-US"/>
        </w:rPr>
        <w:t>sgii</w:t>
      </w:r>
      <w:proofErr w:type="spellEnd"/>
      <w:r w:rsidRPr="00BF6FB2">
        <w:rPr>
          <w:rFonts w:ascii="Times New Roman" w:hAnsi="Times New Roman" w:cs="Times New Roman"/>
          <w:b/>
          <w:sz w:val="24"/>
          <w:szCs w:val="24"/>
        </w:rPr>
        <w:t>-</w:t>
      </w:r>
      <w:r w:rsidRPr="00BF6FB2">
        <w:rPr>
          <w:rFonts w:ascii="Times New Roman" w:hAnsi="Times New Roman" w:cs="Times New Roman"/>
          <w:b/>
          <w:sz w:val="24"/>
          <w:szCs w:val="24"/>
          <w:lang w:val="en-US"/>
        </w:rPr>
        <w:t>bid</w:t>
      </w:r>
      <w:r w:rsidRPr="00BF6FB2">
        <w:rPr>
          <w:rFonts w:ascii="Times New Roman" w:hAnsi="Times New Roman" w:cs="Times New Roman"/>
          <w:b/>
          <w:sz w:val="24"/>
          <w:szCs w:val="24"/>
        </w:rPr>
        <w:t xml:space="preserve"> @</w:t>
      </w:r>
      <w:r w:rsidRPr="00BF6FB2">
        <w:rPr>
          <w:rFonts w:ascii="Times New Roman" w:hAnsi="Times New Roman" w:cs="Times New Roman"/>
          <w:b/>
          <w:sz w:val="24"/>
          <w:szCs w:val="24"/>
          <w:lang w:val="en-US"/>
        </w:rPr>
        <w:t>mail</w:t>
      </w:r>
      <w:r w:rsidRPr="00BF6FB2">
        <w:rPr>
          <w:rFonts w:ascii="Times New Roman" w:hAnsi="Times New Roman" w:cs="Times New Roman"/>
          <w:b/>
          <w:sz w:val="24"/>
          <w:szCs w:val="24"/>
        </w:rPr>
        <w:t>.</w:t>
      </w:r>
      <w:proofErr w:type="spellStart"/>
      <w:r w:rsidRPr="00BF6FB2">
        <w:rPr>
          <w:rFonts w:ascii="Times New Roman" w:hAnsi="Times New Roman" w:cs="Times New Roman"/>
          <w:b/>
          <w:sz w:val="24"/>
          <w:szCs w:val="24"/>
          <w:lang w:val="en-US"/>
        </w:rPr>
        <w:t>ru</w:t>
      </w:r>
      <w:proofErr w:type="spellEnd"/>
      <w:r w:rsidRPr="00BF6FB2">
        <w:rPr>
          <w:rFonts w:ascii="Times New Roman" w:hAnsi="Times New Roman" w:cs="Times New Roman"/>
          <w:sz w:val="24"/>
          <w:szCs w:val="24"/>
        </w:rPr>
        <w:t>.</w:t>
      </w:r>
    </w:p>
    <w:p w:rsidR="001E06A2" w:rsidRDefault="00BF6FB2" w:rsidP="00111F6A">
      <w:pPr>
        <w:spacing w:after="0" w:line="240" w:lineRule="auto"/>
        <w:jc w:val="both"/>
        <w:rPr>
          <w:rFonts w:ascii="Times New Roman" w:hAnsi="Times New Roman" w:cs="Times New Roman"/>
          <w:sz w:val="24"/>
          <w:szCs w:val="24"/>
        </w:rPr>
      </w:pPr>
      <w:r w:rsidRPr="00BF6FB2">
        <w:rPr>
          <w:rFonts w:ascii="Times New Roman" w:hAnsi="Times New Roman" w:cs="Times New Roman"/>
          <w:sz w:val="24"/>
          <w:szCs w:val="24"/>
        </w:rPr>
        <w:t xml:space="preserve">Дополнительную информацию о конференции можно получить на официальном сайте </w:t>
      </w:r>
      <w:r w:rsidR="00707606">
        <w:rPr>
          <w:rFonts w:ascii="Times New Roman" w:hAnsi="Times New Roman" w:cs="Times New Roman"/>
          <w:sz w:val="24"/>
          <w:szCs w:val="24"/>
        </w:rPr>
        <w:t>Смоленского государственного института искусств</w:t>
      </w:r>
      <w:r w:rsidR="00236777">
        <w:rPr>
          <w:rFonts w:ascii="Times New Roman" w:hAnsi="Times New Roman" w:cs="Times New Roman"/>
          <w:sz w:val="24"/>
          <w:szCs w:val="24"/>
        </w:rPr>
        <w:t>.</w:t>
      </w:r>
    </w:p>
    <w:p w:rsidR="00236777" w:rsidRDefault="00236777" w:rsidP="00111F6A">
      <w:pPr>
        <w:spacing w:after="0" w:line="240" w:lineRule="auto"/>
        <w:jc w:val="both"/>
        <w:rPr>
          <w:rFonts w:ascii="Times New Roman" w:hAnsi="Times New Roman" w:cs="Times New Roman"/>
          <w:b/>
          <w:sz w:val="24"/>
          <w:szCs w:val="24"/>
        </w:rPr>
      </w:pPr>
    </w:p>
    <w:p w:rsidR="00A959B5" w:rsidRDefault="004B103A" w:rsidP="00A959B5">
      <w:pPr>
        <w:spacing w:line="240" w:lineRule="auto"/>
        <w:ind w:firstLine="720"/>
        <w:jc w:val="center"/>
        <w:rPr>
          <w:rFonts w:ascii="Times New Roman" w:hAnsi="Times New Roman" w:cs="Times New Roman"/>
          <w:b/>
          <w:iCs/>
          <w:sz w:val="24"/>
          <w:szCs w:val="24"/>
        </w:rPr>
      </w:pPr>
      <w:r w:rsidRPr="00BF6FB2">
        <w:rPr>
          <w:rFonts w:ascii="Times New Roman" w:hAnsi="Times New Roman" w:cs="Times New Roman"/>
          <w:b/>
          <w:iCs/>
          <w:sz w:val="24"/>
          <w:szCs w:val="24"/>
        </w:rPr>
        <w:t>План работы конференции</w:t>
      </w:r>
    </w:p>
    <w:p w:rsidR="0006490C" w:rsidRPr="00A75612" w:rsidRDefault="00447E16" w:rsidP="0006490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06490C" w:rsidRPr="0030344B">
        <w:rPr>
          <w:rFonts w:ascii="Times New Roman" w:hAnsi="Times New Roman" w:cs="Times New Roman"/>
          <w:b/>
          <w:sz w:val="24"/>
          <w:szCs w:val="24"/>
        </w:rPr>
        <w:t>«</w:t>
      </w:r>
      <w:r w:rsidR="0006490C" w:rsidRPr="0030344B">
        <w:rPr>
          <w:rFonts w:ascii="Times New Roman" w:hAnsi="Times New Roman" w:cs="Times New Roman"/>
          <w:b/>
          <w:sz w:val="28"/>
          <w:szCs w:val="28"/>
        </w:rPr>
        <w:t>Перспективы</w:t>
      </w:r>
      <w:r w:rsidR="0006490C" w:rsidRPr="0089089B">
        <w:rPr>
          <w:rFonts w:ascii="Times New Roman" w:hAnsi="Times New Roman" w:cs="Times New Roman"/>
          <w:b/>
          <w:sz w:val="28"/>
          <w:szCs w:val="28"/>
        </w:rPr>
        <w:t xml:space="preserve"> развития библиотек </w:t>
      </w:r>
      <w:r w:rsidR="0006490C">
        <w:rPr>
          <w:rFonts w:ascii="Times New Roman" w:hAnsi="Times New Roman" w:cs="Times New Roman"/>
          <w:b/>
          <w:sz w:val="28"/>
          <w:szCs w:val="28"/>
        </w:rPr>
        <w:t xml:space="preserve"> и музеев </w:t>
      </w:r>
      <w:r w:rsidR="0006490C" w:rsidRPr="0089089B">
        <w:rPr>
          <w:rFonts w:ascii="Times New Roman" w:hAnsi="Times New Roman" w:cs="Times New Roman"/>
          <w:b/>
          <w:sz w:val="28"/>
          <w:szCs w:val="28"/>
        </w:rPr>
        <w:t>в условиях меняющихся социально-культурных потребностей</w:t>
      </w:r>
      <w:r w:rsidR="0006490C" w:rsidRPr="0089089B">
        <w:rPr>
          <w:rFonts w:ascii="Times New Roman" w:hAnsi="Times New Roman" w:cs="Times New Roman"/>
          <w:sz w:val="28"/>
          <w:szCs w:val="28"/>
        </w:rPr>
        <w:t xml:space="preserve"> </w:t>
      </w:r>
      <w:r w:rsidR="0006490C" w:rsidRPr="00713F48">
        <w:rPr>
          <w:rFonts w:ascii="Times New Roman" w:hAnsi="Times New Roman" w:cs="Times New Roman"/>
          <w:b/>
          <w:sz w:val="28"/>
          <w:szCs w:val="28"/>
        </w:rPr>
        <w:t>населения</w:t>
      </w:r>
      <w:r w:rsidR="0006490C">
        <w:rPr>
          <w:rFonts w:ascii="Times New Roman" w:hAnsi="Times New Roman" w:cs="Times New Roman"/>
          <w:b/>
          <w:sz w:val="28"/>
          <w:szCs w:val="28"/>
        </w:rPr>
        <w:t xml:space="preserve">» </w:t>
      </w:r>
      <w:r w:rsidR="0006490C" w:rsidRPr="005B46C0">
        <w:rPr>
          <w:rFonts w:ascii="Times New Roman" w:hAnsi="Times New Roman" w:cs="Times New Roman"/>
          <w:b/>
          <w:color w:val="FF0000"/>
          <w:sz w:val="24"/>
          <w:szCs w:val="24"/>
        </w:rPr>
        <w:t xml:space="preserve"> </w:t>
      </w:r>
      <w:r w:rsidR="0006490C" w:rsidRPr="00A75612">
        <w:rPr>
          <w:rFonts w:ascii="Times New Roman" w:hAnsi="Times New Roman" w:cs="Times New Roman"/>
          <w:sz w:val="24"/>
          <w:szCs w:val="24"/>
        </w:rPr>
        <w:t>(12</w:t>
      </w:r>
      <w:r w:rsidR="00F7185E">
        <w:rPr>
          <w:rFonts w:ascii="Times New Roman" w:hAnsi="Times New Roman" w:cs="Times New Roman"/>
          <w:sz w:val="24"/>
          <w:szCs w:val="24"/>
        </w:rPr>
        <w:t>-13</w:t>
      </w:r>
      <w:r w:rsidR="0006490C" w:rsidRPr="00A75612">
        <w:rPr>
          <w:rFonts w:ascii="Times New Roman" w:hAnsi="Times New Roman" w:cs="Times New Roman"/>
          <w:sz w:val="24"/>
          <w:szCs w:val="24"/>
        </w:rPr>
        <w:t xml:space="preserve"> мая 2017 года) </w:t>
      </w:r>
    </w:p>
    <w:p w:rsidR="00AC0D09" w:rsidRPr="00BF6FB2" w:rsidRDefault="00447E16" w:rsidP="001034CC">
      <w:pPr>
        <w:spacing w:line="240" w:lineRule="auto"/>
        <w:ind w:firstLine="720"/>
        <w:jc w:val="center"/>
        <w:rPr>
          <w:rFonts w:ascii="Times New Roman" w:hAnsi="Times New Roman" w:cs="Times New Roman"/>
          <w:iCs/>
          <w:sz w:val="24"/>
          <w:szCs w:val="24"/>
        </w:rPr>
      </w:pPr>
      <w:r>
        <w:rPr>
          <w:rFonts w:ascii="Times New Roman" w:hAnsi="Times New Roman" w:cs="Times New Roman"/>
          <w:b/>
          <w:sz w:val="24"/>
          <w:szCs w:val="24"/>
        </w:rPr>
        <w:t xml:space="preserve">             </w:t>
      </w:r>
      <w:r w:rsidR="00AC0D09" w:rsidRPr="00BF6FB2">
        <w:rPr>
          <w:rFonts w:ascii="Times New Roman" w:hAnsi="Times New Roman" w:cs="Times New Roman"/>
          <w:iCs/>
          <w:sz w:val="24"/>
          <w:szCs w:val="24"/>
        </w:rPr>
        <w:t>ОГБ</w:t>
      </w:r>
      <w:r w:rsidRPr="00BF6FB2">
        <w:rPr>
          <w:rFonts w:ascii="Times New Roman" w:hAnsi="Times New Roman" w:cs="Times New Roman"/>
          <w:iCs/>
          <w:sz w:val="24"/>
          <w:szCs w:val="24"/>
        </w:rPr>
        <w:t>О</w:t>
      </w:r>
      <w:r w:rsidR="00AC0D09" w:rsidRPr="00BF6FB2">
        <w:rPr>
          <w:rFonts w:ascii="Times New Roman" w:hAnsi="Times New Roman" w:cs="Times New Roman"/>
          <w:iCs/>
          <w:sz w:val="24"/>
          <w:szCs w:val="24"/>
        </w:rPr>
        <w:t xml:space="preserve">У </w:t>
      </w:r>
      <w:proofErr w:type="gramStart"/>
      <w:r w:rsidR="00AC0D09" w:rsidRPr="00BF6FB2">
        <w:rPr>
          <w:rFonts w:ascii="Times New Roman" w:hAnsi="Times New Roman" w:cs="Times New Roman"/>
          <w:iCs/>
          <w:sz w:val="24"/>
          <w:szCs w:val="24"/>
        </w:rPr>
        <w:t>ВО</w:t>
      </w:r>
      <w:proofErr w:type="gramEnd"/>
      <w:r w:rsidR="00AC0D09" w:rsidRPr="00BF6FB2">
        <w:rPr>
          <w:rFonts w:ascii="Times New Roman" w:hAnsi="Times New Roman" w:cs="Times New Roman"/>
          <w:iCs/>
          <w:sz w:val="24"/>
          <w:szCs w:val="24"/>
        </w:rPr>
        <w:t xml:space="preserve"> «Смоленский государственный институт искусств»</w:t>
      </w:r>
      <w:r w:rsidR="00AC0D09">
        <w:rPr>
          <w:rFonts w:ascii="Times New Roman" w:hAnsi="Times New Roman" w:cs="Times New Roman"/>
          <w:iCs/>
          <w:sz w:val="24"/>
          <w:szCs w:val="24"/>
        </w:rPr>
        <w:br/>
      </w:r>
      <w:r w:rsidR="00AC0D09" w:rsidRPr="00BF6FB2">
        <w:rPr>
          <w:rFonts w:ascii="Times New Roman" w:hAnsi="Times New Roman" w:cs="Times New Roman"/>
          <w:iCs/>
          <w:sz w:val="24"/>
          <w:szCs w:val="24"/>
        </w:rPr>
        <w:t>214020 г. Смоленск, ул. Румянцева, д.8</w:t>
      </w:r>
    </w:p>
    <w:p w:rsidR="004B103A" w:rsidRPr="00111F6A" w:rsidRDefault="004B103A" w:rsidP="00111F6A">
      <w:pPr>
        <w:pStyle w:val="a3"/>
        <w:numPr>
          <w:ilvl w:val="0"/>
          <w:numId w:val="8"/>
        </w:numPr>
        <w:spacing w:after="0" w:line="240" w:lineRule="auto"/>
        <w:jc w:val="both"/>
        <w:rPr>
          <w:rFonts w:ascii="Times New Roman" w:hAnsi="Times New Roman" w:cs="Times New Roman"/>
          <w:sz w:val="24"/>
          <w:szCs w:val="24"/>
        </w:rPr>
      </w:pPr>
      <w:r w:rsidRPr="00111F6A">
        <w:rPr>
          <w:rFonts w:ascii="Times New Roman" w:hAnsi="Times New Roman" w:cs="Times New Roman"/>
          <w:sz w:val="24"/>
          <w:szCs w:val="24"/>
        </w:rPr>
        <w:t>9.30</w:t>
      </w:r>
      <w:r w:rsidR="00111F6A" w:rsidRPr="00111F6A">
        <w:rPr>
          <w:rFonts w:ascii="Times New Roman" w:hAnsi="Times New Roman" w:cs="Times New Roman"/>
          <w:sz w:val="24"/>
          <w:szCs w:val="24"/>
        </w:rPr>
        <w:t xml:space="preserve"> </w:t>
      </w:r>
      <w:r w:rsidRPr="00111F6A">
        <w:rPr>
          <w:rFonts w:ascii="Times New Roman" w:hAnsi="Times New Roman" w:cs="Times New Roman"/>
          <w:sz w:val="24"/>
          <w:szCs w:val="24"/>
        </w:rPr>
        <w:t>– 10.00 – Регистрация участни</w:t>
      </w:r>
      <w:r w:rsidR="00111F6A" w:rsidRPr="00111F6A">
        <w:rPr>
          <w:rFonts w:ascii="Times New Roman" w:hAnsi="Times New Roman" w:cs="Times New Roman"/>
          <w:sz w:val="24"/>
          <w:szCs w:val="24"/>
        </w:rPr>
        <w:t>ков конференции (фойе корпуса №</w:t>
      </w:r>
      <w:r w:rsidRPr="00111F6A">
        <w:rPr>
          <w:rFonts w:ascii="Times New Roman" w:hAnsi="Times New Roman" w:cs="Times New Roman"/>
          <w:sz w:val="24"/>
          <w:szCs w:val="24"/>
        </w:rPr>
        <w:t>1)</w:t>
      </w:r>
    </w:p>
    <w:p w:rsidR="004B103A" w:rsidRDefault="004B103A" w:rsidP="00111F6A">
      <w:pPr>
        <w:pStyle w:val="a3"/>
        <w:numPr>
          <w:ilvl w:val="0"/>
          <w:numId w:val="8"/>
        </w:numPr>
        <w:spacing w:after="0" w:line="240" w:lineRule="auto"/>
        <w:jc w:val="both"/>
        <w:rPr>
          <w:rFonts w:ascii="Times New Roman" w:hAnsi="Times New Roman" w:cs="Times New Roman"/>
          <w:sz w:val="24"/>
          <w:szCs w:val="24"/>
        </w:rPr>
      </w:pPr>
      <w:r w:rsidRPr="00111F6A">
        <w:rPr>
          <w:rFonts w:ascii="Times New Roman" w:hAnsi="Times New Roman" w:cs="Times New Roman"/>
          <w:sz w:val="24"/>
          <w:szCs w:val="24"/>
        </w:rPr>
        <w:t>10.00 – 11.</w:t>
      </w:r>
      <w:r w:rsidR="00447E16">
        <w:rPr>
          <w:rFonts w:ascii="Times New Roman" w:hAnsi="Times New Roman" w:cs="Times New Roman"/>
          <w:sz w:val="24"/>
          <w:szCs w:val="24"/>
        </w:rPr>
        <w:t>30</w:t>
      </w:r>
      <w:r w:rsidRPr="00111F6A">
        <w:rPr>
          <w:rFonts w:ascii="Times New Roman" w:hAnsi="Times New Roman" w:cs="Times New Roman"/>
          <w:sz w:val="24"/>
          <w:szCs w:val="24"/>
        </w:rPr>
        <w:t xml:space="preserve"> – Пленарное заседание (</w:t>
      </w:r>
      <w:r w:rsidR="00A7012D" w:rsidRPr="00111F6A">
        <w:rPr>
          <w:rFonts w:ascii="Times New Roman" w:hAnsi="Times New Roman" w:cs="Times New Roman"/>
          <w:sz w:val="24"/>
          <w:szCs w:val="24"/>
        </w:rPr>
        <w:t>416</w:t>
      </w:r>
      <w:r w:rsidR="00111F6A" w:rsidRPr="00111F6A">
        <w:rPr>
          <w:rFonts w:ascii="Times New Roman" w:hAnsi="Times New Roman" w:cs="Times New Roman"/>
          <w:sz w:val="24"/>
          <w:szCs w:val="24"/>
        </w:rPr>
        <w:t xml:space="preserve"> </w:t>
      </w:r>
      <w:r w:rsidR="00A7012D" w:rsidRPr="00111F6A">
        <w:rPr>
          <w:rFonts w:ascii="Times New Roman" w:hAnsi="Times New Roman" w:cs="Times New Roman"/>
          <w:sz w:val="24"/>
          <w:szCs w:val="24"/>
        </w:rPr>
        <w:t>ауд.</w:t>
      </w:r>
      <w:r w:rsidRPr="00111F6A">
        <w:rPr>
          <w:rFonts w:ascii="Times New Roman" w:hAnsi="Times New Roman" w:cs="Times New Roman"/>
          <w:sz w:val="24"/>
          <w:szCs w:val="24"/>
        </w:rPr>
        <w:t>)</w:t>
      </w:r>
    </w:p>
    <w:p w:rsidR="007327BF" w:rsidRPr="00111F6A" w:rsidRDefault="007327BF" w:rsidP="007327BF">
      <w:pPr>
        <w:pStyle w:val="a3"/>
        <w:numPr>
          <w:ilvl w:val="0"/>
          <w:numId w:val="8"/>
        </w:numPr>
        <w:spacing w:after="0" w:line="240" w:lineRule="auto"/>
        <w:jc w:val="both"/>
        <w:rPr>
          <w:rFonts w:ascii="Times New Roman" w:hAnsi="Times New Roman" w:cs="Times New Roman"/>
          <w:sz w:val="24"/>
          <w:szCs w:val="24"/>
        </w:rPr>
      </w:pPr>
      <w:r w:rsidRPr="00111F6A">
        <w:rPr>
          <w:rFonts w:ascii="Times New Roman" w:hAnsi="Times New Roman" w:cs="Times New Roman"/>
          <w:sz w:val="24"/>
          <w:szCs w:val="24"/>
        </w:rPr>
        <w:t>11.</w:t>
      </w:r>
      <w:r>
        <w:rPr>
          <w:rFonts w:ascii="Times New Roman" w:hAnsi="Times New Roman" w:cs="Times New Roman"/>
          <w:sz w:val="24"/>
          <w:szCs w:val="24"/>
        </w:rPr>
        <w:t>30</w:t>
      </w:r>
      <w:r w:rsidRPr="00111F6A">
        <w:rPr>
          <w:rFonts w:ascii="Times New Roman" w:hAnsi="Times New Roman" w:cs="Times New Roman"/>
          <w:sz w:val="24"/>
          <w:szCs w:val="24"/>
        </w:rPr>
        <w:t xml:space="preserve"> </w:t>
      </w:r>
      <w:r>
        <w:rPr>
          <w:rFonts w:ascii="Times New Roman" w:hAnsi="Times New Roman" w:cs="Times New Roman"/>
          <w:sz w:val="24"/>
          <w:szCs w:val="24"/>
        </w:rPr>
        <w:t>-</w:t>
      </w:r>
      <w:r w:rsidRPr="00111F6A">
        <w:rPr>
          <w:rFonts w:ascii="Times New Roman" w:hAnsi="Times New Roman" w:cs="Times New Roman"/>
          <w:sz w:val="24"/>
          <w:szCs w:val="24"/>
        </w:rPr>
        <w:t>1</w:t>
      </w:r>
      <w:r>
        <w:rPr>
          <w:rFonts w:ascii="Times New Roman" w:hAnsi="Times New Roman" w:cs="Times New Roman"/>
          <w:sz w:val="24"/>
          <w:szCs w:val="24"/>
        </w:rPr>
        <w:t>2</w:t>
      </w:r>
      <w:r w:rsidRPr="00111F6A">
        <w:rPr>
          <w:rFonts w:ascii="Times New Roman" w:hAnsi="Times New Roman" w:cs="Times New Roman"/>
          <w:sz w:val="24"/>
          <w:szCs w:val="24"/>
        </w:rPr>
        <w:t>.</w:t>
      </w:r>
      <w:r>
        <w:rPr>
          <w:rFonts w:ascii="Times New Roman" w:hAnsi="Times New Roman" w:cs="Times New Roman"/>
          <w:sz w:val="24"/>
          <w:szCs w:val="24"/>
        </w:rPr>
        <w:t>00</w:t>
      </w:r>
      <w:r w:rsidRPr="00111F6A">
        <w:rPr>
          <w:rFonts w:ascii="Times New Roman" w:hAnsi="Times New Roman" w:cs="Times New Roman"/>
          <w:sz w:val="24"/>
          <w:szCs w:val="24"/>
        </w:rPr>
        <w:t xml:space="preserve"> Кофе-брейк (</w:t>
      </w:r>
      <w:r>
        <w:rPr>
          <w:rFonts w:ascii="Times New Roman" w:hAnsi="Times New Roman" w:cs="Times New Roman"/>
          <w:sz w:val="24"/>
          <w:szCs w:val="24"/>
        </w:rPr>
        <w:t>буфет</w:t>
      </w:r>
      <w:r w:rsidRPr="00111F6A">
        <w:rPr>
          <w:rFonts w:ascii="Times New Roman" w:hAnsi="Times New Roman" w:cs="Times New Roman"/>
          <w:sz w:val="24"/>
          <w:szCs w:val="24"/>
        </w:rPr>
        <w:t>)</w:t>
      </w:r>
    </w:p>
    <w:p w:rsidR="004B103A" w:rsidRPr="00111F6A" w:rsidRDefault="004B103A" w:rsidP="00111F6A">
      <w:pPr>
        <w:pStyle w:val="a3"/>
        <w:numPr>
          <w:ilvl w:val="0"/>
          <w:numId w:val="8"/>
        </w:numPr>
        <w:spacing w:after="0" w:line="240" w:lineRule="auto"/>
        <w:jc w:val="both"/>
        <w:rPr>
          <w:rFonts w:ascii="Times New Roman" w:hAnsi="Times New Roman" w:cs="Times New Roman"/>
          <w:sz w:val="24"/>
          <w:szCs w:val="24"/>
        </w:rPr>
      </w:pPr>
      <w:r w:rsidRPr="00111F6A">
        <w:rPr>
          <w:rFonts w:ascii="Times New Roman" w:hAnsi="Times New Roman" w:cs="Times New Roman"/>
          <w:sz w:val="24"/>
          <w:szCs w:val="24"/>
        </w:rPr>
        <w:t>1</w:t>
      </w:r>
      <w:r w:rsidR="007327BF">
        <w:rPr>
          <w:rFonts w:ascii="Times New Roman" w:hAnsi="Times New Roman" w:cs="Times New Roman"/>
          <w:sz w:val="24"/>
          <w:szCs w:val="24"/>
        </w:rPr>
        <w:t>2</w:t>
      </w:r>
      <w:r w:rsidRPr="00111F6A">
        <w:rPr>
          <w:rFonts w:ascii="Times New Roman" w:hAnsi="Times New Roman" w:cs="Times New Roman"/>
          <w:sz w:val="24"/>
          <w:szCs w:val="24"/>
        </w:rPr>
        <w:t>.</w:t>
      </w:r>
      <w:r w:rsidR="00F7185E">
        <w:rPr>
          <w:rFonts w:ascii="Times New Roman" w:hAnsi="Times New Roman" w:cs="Times New Roman"/>
          <w:sz w:val="24"/>
          <w:szCs w:val="24"/>
        </w:rPr>
        <w:t>0</w:t>
      </w:r>
      <w:r w:rsidR="007327BF">
        <w:rPr>
          <w:rFonts w:ascii="Times New Roman" w:hAnsi="Times New Roman" w:cs="Times New Roman"/>
          <w:sz w:val="24"/>
          <w:szCs w:val="24"/>
        </w:rPr>
        <w:t>0</w:t>
      </w:r>
      <w:r w:rsidRPr="00111F6A">
        <w:rPr>
          <w:rFonts w:ascii="Times New Roman" w:hAnsi="Times New Roman" w:cs="Times New Roman"/>
          <w:sz w:val="24"/>
          <w:szCs w:val="24"/>
        </w:rPr>
        <w:t xml:space="preserve"> – 14.00 – Заседание секций</w:t>
      </w:r>
      <w:r w:rsidR="00F7185E">
        <w:rPr>
          <w:rFonts w:ascii="Times New Roman" w:hAnsi="Times New Roman" w:cs="Times New Roman"/>
          <w:sz w:val="24"/>
          <w:szCs w:val="24"/>
        </w:rPr>
        <w:t>, круглого стола</w:t>
      </w:r>
      <w:r w:rsidRPr="00111F6A">
        <w:rPr>
          <w:rFonts w:ascii="Times New Roman" w:hAnsi="Times New Roman" w:cs="Times New Roman"/>
          <w:sz w:val="24"/>
          <w:szCs w:val="24"/>
        </w:rPr>
        <w:t xml:space="preserve"> </w:t>
      </w:r>
      <w:r w:rsidR="00447E16">
        <w:rPr>
          <w:rFonts w:ascii="Times New Roman" w:hAnsi="Times New Roman" w:cs="Times New Roman"/>
          <w:sz w:val="24"/>
          <w:szCs w:val="24"/>
        </w:rPr>
        <w:t>(212, 210</w:t>
      </w:r>
      <w:r w:rsidR="00F7185E">
        <w:rPr>
          <w:rFonts w:ascii="Times New Roman" w:hAnsi="Times New Roman" w:cs="Times New Roman"/>
          <w:sz w:val="24"/>
          <w:szCs w:val="24"/>
        </w:rPr>
        <w:t>, 318</w:t>
      </w:r>
      <w:r w:rsidR="00447E16">
        <w:rPr>
          <w:rFonts w:ascii="Times New Roman" w:hAnsi="Times New Roman" w:cs="Times New Roman"/>
          <w:sz w:val="24"/>
          <w:szCs w:val="24"/>
        </w:rPr>
        <w:t xml:space="preserve"> ауд.)</w:t>
      </w:r>
    </w:p>
    <w:p w:rsidR="0040316D" w:rsidRPr="00C42F5E" w:rsidRDefault="004B103A" w:rsidP="00C42F5E">
      <w:pPr>
        <w:pStyle w:val="a3"/>
        <w:numPr>
          <w:ilvl w:val="0"/>
          <w:numId w:val="8"/>
        </w:numPr>
        <w:spacing w:after="0" w:line="240" w:lineRule="auto"/>
        <w:jc w:val="both"/>
        <w:rPr>
          <w:rFonts w:ascii="Times New Roman" w:hAnsi="Times New Roman" w:cs="Times New Roman"/>
          <w:sz w:val="28"/>
          <w:szCs w:val="28"/>
        </w:rPr>
      </w:pPr>
      <w:r w:rsidRPr="00C42F5E">
        <w:rPr>
          <w:rFonts w:ascii="Times New Roman" w:hAnsi="Times New Roman" w:cs="Times New Roman"/>
          <w:sz w:val="24"/>
          <w:szCs w:val="24"/>
        </w:rPr>
        <w:t>14.</w:t>
      </w:r>
      <w:r w:rsidR="001E06A2">
        <w:rPr>
          <w:rFonts w:ascii="Times New Roman" w:hAnsi="Times New Roman" w:cs="Times New Roman"/>
          <w:sz w:val="24"/>
          <w:szCs w:val="24"/>
        </w:rPr>
        <w:t>0</w:t>
      </w:r>
      <w:r w:rsidRPr="00C42F5E">
        <w:rPr>
          <w:rFonts w:ascii="Times New Roman" w:hAnsi="Times New Roman" w:cs="Times New Roman"/>
          <w:sz w:val="24"/>
          <w:szCs w:val="24"/>
        </w:rPr>
        <w:t xml:space="preserve">0 – </w:t>
      </w:r>
      <w:r w:rsidR="00F7185E">
        <w:rPr>
          <w:rFonts w:ascii="Times New Roman" w:hAnsi="Times New Roman" w:cs="Times New Roman"/>
          <w:sz w:val="24"/>
          <w:szCs w:val="24"/>
        </w:rPr>
        <w:t>15</w:t>
      </w:r>
      <w:r w:rsidRPr="00C42F5E">
        <w:rPr>
          <w:rFonts w:ascii="Times New Roman" w:hAnsi="Times New Roman" w:cs="Times New Roman"/>
          <w:sz w:val="24"/>
          <w:szCs w:val="24"/>
        </w:rPr>
        <w:t>.</w:t>
      </w:r>
      <w:r w:rsidR="001E06A2">
        <w:rPr>
          <w:rFonts w:ascii="Times New Roman" w:hAnsi="Times New Roman" w:cs="Times New Roman"/>
          <w:sz w:val="24"/>
          <w:szCs w:val="24"/>
        </w:rPr>
        <w:t>3</w:t>
      </w:r>
      <w:r w:rsidRPr="00C42F5E">
        <w:rPr>
          <w:rFonts w:ascii="Times New Roman" w:hAnsi="Times New Roman" w:cs="Times New Roman"/>
          <w:sz w:val="24"/>
          <w:szCs w:val="24"/>
        </w:rPr>
        <w:t xml:space="preserve">0 – </w:t>
      </w:r>
      <w:r w:rsidR="00F7185E">
        <w:rPr>
          <w:rFonts w:ascii="Times New Roman" w:hAnsi="Times New Roman" w:cs="Times New Roman"/>
          <w:sz w:val="24"/>
          <w:szCs w:val="24"/>
        </w:rPr>
        <w:t>Мастер-класс</w:t>
      </w:r>
      <w:r w:rsidRPr="00C42F5E">
        <w:rPr>
          <w:rFonts w:ascii="Times New Roman" w:hAnsi="Times New Roman" w:cs="Times New Roman"/>
          <w:sz w:val="24"/>
          <w:szCs w:val="24"/>
        </w:rPr>
        <w:t xml:space="preserve"> (</w:t>
      </w:r>
      <w:r w:rsidR="00A7012D" w:rsidRPr="00C42F5E">
        <w:rPr>
          <w:rFonts w:ascii="Times New Roman" w:hAnsi="Times New Roman" w:cs="Times New Roman"/>
          <w:sz w:val="24"/>
          <w:szCs w:val="24"/>
        </w:rPr>
        <w:t>416 ауд.</w:t>
      </w:r>
      <w:r w:rsidRPr="00C42F5E">
        <w:rPr>
          <w:rFonts w:ascii="Times New Roman" w:hAnsi="Times New Roman" w:cs="Times New Roman"/>
          <w:sz w:val="24"/>
          <w:szCs w:val="24"/>
        </w:rPr>
        <w:t>)</w:t>
      </w:r>
    </w:p>
    <w:p w:rsidR="007327BF" w:rsidRPr="007327BF" w:rsidRDefault="007327BF" w:rsidP="007327BF">
      <w:pPr>
        <w:spacing w:after="0" w:line="240" w:lineRule="auto"/>
        <w:ind w:left="1080"/>
        <w:jc w:val="both"/>
        <w:rPr>
          <w:rFonts w:ascii="Times New Roman" w:hAnsi="Times New Roman" w:cs="Times New Roman"/>
          <w:b/>
          <w:sz w:val="24"/>
          <w:szCs w:val="24"/>
        </w:rPr>
      </w:pPr>
    </w:p>
    <w:p w:rsidR="007327BF" w:rsidRDefault="007327BF" w:rsidP="007327BF">
      <w:p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 xml:space="preserve">Культурная программа: </w:t>
      </w:r>
      <w:r w:rsidR="00A916DD">
        <w:rPr>
          <w:rFonts w:ascii="Times New Roman" w:hAnsi="Times New Roman" w:cs="Times New Roman"/>
          <w:b/>
          <w:sz w:val="24"/>
          <w:szCs w:val="24"/>
        </w:rPr>
        <w:t>э</w:t>
      </w:r>
      <w:r>
        <w:rPr>
          <w:rFonts w:ascii="Times New Roman" w:hAnsi="Times New Roman" w:cs="Times New Roman"/>
          <w:b/>
          <w:sz w:val="24"/>
          <w:szCs w:val="24"/>
        </w:rPr>
        <w:t xml:space="preserve">кскурсия в музей-усадьбу М.И. Глинки </w:t>
      </w:r>
      <w:r w:rsidR="00F720AE">
        <w:rPr>
          <w:rFonts w:ascii="Times New Roman" w:hAnsi="Times New Roman" w:cs="Times New Roman"/>
          <w:b/>
          <w:sz w:val="24"/>
          <w:szCs w:val="24"/>
        </w:rPr>
        <w:t xml:space="preserve">(Новоспасское, </w:t>
      </w:r>
      <w:proofErr w:type="spellStart"/>
      <w:r w:rsidR="00F720AE">
        <w:rPr>
          <w:rFonts w:ascii="Times New Roman" w:hAnsi="Times New Roman" w:cs="Times New Roman"/>
          <w:b/>
          <w:sz w:val="24"/>
          <w:szCs w:val="24"/>
        </w:rPr>
        <w:t>Ельнинского</w:t>
      </w:r>
      <w:proofErr w:type="spellEnd"/>
      <w:r w:rsidR="00F720AE">
        <w:rPr>
          <w:rFonts w:ascii="Times New Roman" w:hAnsi="Times New Roman" w:cs="Times New Roman"/>
          <w:b/>
          <w:sz w:val="24"/>
          <w:szCs w:val="24"/>
        </w:rPr>
        <w:t xml:space="preserve"> района, Смоленской области</w:t>
      </w:r>
      <w:r w:rsidR="00A916DD">
        <w:rPr>
          <w:rFonts w:ascii="Times New Roman" w:hAnsi="Times New Roman" w:cs="Times New Roman"/>
          <w:b/>
          <w:sz w:val="24"/>
          <w:szCs w:val="24"/>
        </w:rPr>
        <w:t>; экскурсия в Смоленскую областную универсальную библиотеку им. А.Т. Твардовского</w:t>
      </w:r>
      <w:r w:rsidR="00F720AE">
        <w:rPr>
          <w:rFonts w:ascii="Times New Roman" w:hAnsi="Times New Roman" w:cs="Times New Roman"/>
          <w:b/>
          <w:sz w:val="24"/>
          <w:szCs w:val="24"/>
        </w:rPr>
        <w:t>)</w:t>
      </w:r>
    </w:p>
    <w:p w:rsidR="00F720AE" w:rsidRDefault="00F720AE" w:rsidP="007327BF">
      <w:pPr>
        <w:spacing w:after="0" w:line="240" w:lineRule="auto"/>
        <w:ind w:left="1080"/>
        <w:jc w:val="both"/>
        <w:rPr>
          <w:rFonts w:ascii="Times New Roman" w:hAnsi="Times New Roman" w:cs="Times New Roman"/>
          <w:b/>
          <w:sz w:val="24"/>
          <w:szCs w:val="24"/>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A916DD" w:rsidRDefault="00A916DD" w:rsidP="00A75612">
      <w:pPr>
        <w:spacing w:line="240" w:lineRule="auto"/>
        <w:jc w:val="right"/>
        <w:rPr>
          <w:rFonts w:ascii="Times New Roman" w:hAnsi="Times New Roman" w:cs="Times New Roman"/>
          <w:b/>
          <w:sz w:val="24"/>
          <w:szCs w:val="28"/>
        </w:rPr>
      </w:pPr>
    </w:p>
    <w:p w:rsidR="00707606" w:rsidRDefault="00707606" w:rsidP="00A75612">
      <w:pPr>
        <w:spacing w:line="240" w:lineRule="auto"/>
        <w:jc w:val="right"/>
        <w:rPr>
          <w:rFonts w:ascii="Times New Roman" w:hAnsi="Times New Roman" w:cs="Times New Roman"/>
          <w:b/>
          <w:sz w:val="24"/>
          <w:szCs w:val="28"/>
        </w:rPr>
      </w:pPr>
    </w:p>
    <w:p w:rsidR="00236777" w:rsidRDefault="00236777" w:rsidP="00A75612">
      <w:pPr>
        <w:spacing w:line="240" w:lineRule="auto"/>
        <w:jc w:val="right"/>
        <w:rPr>
          <w:rFonts w:ascii="Times New Roman" w:hAnsi="Times New Roman" w:cs="Times New Roman"/>
          <w:b/>
          <w:sz w:val="24"/>
          <w:szCs w:val="28"/>
        </w:rPr>
      </w:pPr>
    </w:p>
    <w:p w:rsidR="00A75612" w:rsidRPr="00111F6A" w:rsidRDefault="00A75612" w:rsidP="00236777">
      <w:pPr>
        <w:pageBreakBefore/>
        <w:spacing w:line="240" w:lineRule="auto"/>
        <w:jc w:val="right"/>
        <w:rPr>
          <w:rFonts w:ascii="Times New Roman" w:hAnsi="Times New Roman" w:cs="Times New Roman"/>
          <w:b/>
          <w:sz w:val="24"/>
          <w:szCs w:val="28"/>
        </w:rPr>
      </w:pPr>
      <w:r w:rsidRPr="00111F6A">
        <w:rPr>
          <w:rFonts w:ascii="Times New Roman" w:hAnsi="Times New Roman" w:cs="Times New Roman"/>
          <w:b/>
          <w:sz w:val="24"/>
          <w:szCs w:val="28"/>
        </w:rPr>
        <w:t xml:space="preserve">Приложение </w:t>
      </w:r>
      <w:r>
        <w:rPr>
          <w:rFonts w:ascii="Times New Roman" w:hAnsi="Times New Roman" w:cs="Times New Roman"/>
          <w:b/>
          <w:sz w:val="24"/>
          <w:szCs w:val="28"/>
        </w:rPr>
        <w:t>1</w:t>
      </w:r>
    </w:p>
    <w:p w:rsidR="00A75612" w:rsidRPr="001E06A2" w:rsidRDefault="00A75612" w:rsidP="00A75612">
      <w:pPr>
        <w:spacing w:after="0" w:line="240" w:lineRule="auto"/>
        <w:ind w:firstLine="709"/>
        <w:contextualSpacing/>
        <w:jc w:val="center"/>
        <w:rPr>
          <w:rFonts w:ascii="Times New Roman" w:hAnsi="Times New Roman" w:cs="Times New Roman"/>
          <w:b/>
          <w:sz w:val="24"/>
          <w:szCs w:val="24"/>
        </w:rPr>
      </w:pPr>
      <w:r w:rsidRPr="001E06A2">
        <w:rPr>
          <w:rFonts w:ascii="Times New Roman" w:hAnsi="Times New Roman" w:cs="Times New Roman"/>
          <w:b/>
          <w:sz w:val="24"/>
          <w:szCs w:val="24"/>
        </w:rPr>
        <w:t>Образец оформления статьи:</w:t>
      </w:r>
    </w:p>
    <w:p w:rsidR="00A75612" w:rsidRPr="001E06A2" w:rsidRDefault="00A75612" w:rsidP="00A75612">
      <w:pPr>
        <w:spacing w:after="0" w:line="240" w:lineRule="auto"/>
        <w:ind w:firstLine="709"/>
        <w:contextualSpacing/>
        <w:jc w:val="center"/>
        <w:rPr>
          <w:rFonts w:ascii="Times New Roman" w:hAnsi="Times New Roman" w:cs="Times New Roman"/>
          <w:b/>
          <w:sz w:val="24"/>
          <w:szCs w:val="24"/>
        </w:rPr>
      </w:pPr>
    </w:p>
    <w:p w:rsidR="00A75612" w:rsidRPr="00DF468A" w:rsidRDefault="00A75612" w:rsidP="00A75612">
      <w:pPr>
        <w:pStyle w:val="2"/>
        <w:spacing w:line="240" w:lineRule="auto"/>
        <w:jc w:val="right"/>
        <w:rPr>
          <w:b/>
          <w:bCs/>
        </w:rPr>
      </w:pPr>
      <w:r w:rsidRPr="00DF468A">
        <w:rPr>
          <w:b/>
          <w:bCs/>
        </w:rPr>
        <w:t>Е.С. Мертенс</w:t>
      </w:r>
    </w:p>
    <w:p w:rsidR="00A75612" w:rsidRDefault="00A75612" w:rsidP="00A75612">
      <w:pPr>
        <w:pStyle w:val="2"/>
        <w:spacing w:line="240" w:lineRule="auto"/>
        <w:jc w:val="right"/>
        <w:rPr>
          <w:bCs/>
          <w:i/>
        </w:rPr>
      </w:pPr>
      <w:r w:rsidRPr="005C2806">
        <w:rPr>
          <w:bCs/>
          <w:i/>
        </w:rPr>
        <w:t>ОГБОУ</w:t>
      </w:r>
      <w:r>
        <w:rPr>
          <w:bCs/>
          <w:i/>
        </w:rPr>
        <w:t xml:space="preserve"> </w:t>
      </w:r>
      <w:r w:rsidRPr="005C2806">
        <w:rPr>
          <w:bCs/>
          <w:i/>
        </w:rPr>
        <w:t xml:space="preserve"> </w:t>
      </w:r>
      <w:proofErr w:type="gramStart"/>
      <w:r w:rsidRPr="005C2806">
        <w:rPr>
          <w:bCs/>
          <w:i/>
        </w:rPr>
        <w:t>ВО</w:t>
      </w:r>
      <w:proofErr w:type="gramEnd"/>
      <w:r w:rsidRPr="005C2806">
        <w:rPr>
          <w:bCs/>
          <w:i/>
        </w:rPr>
        <w:t xml:space="preserve"> «Смоленский государственный институт искусств»</w:t>
      </w:r>
      <w:r w:rsidRPr="005C2806">
        <w:rPr>
          <w:bCs/>
          <w:i/>
        </w:rPr>
        <w:br/>
        <w:t>г.</w:t>
      </w:r>
      <w:r>
        <w:rPr>
          <w:bCs/>
          <w:i/>
        </w:rPr>
        <w:t xml:space="preserve"> </w:t>
      </w:r>
      <w:r w:rsidRPr="005C2806">
        <w:rPr>
          <w:bCs/>
          <w:i/>
        </w:rPr>
        <w:t>Смоленск, Россия</w:t>
      </w:r>
    </w:p>
    <w:p w:rsidR="00A75612" w:rsidRPr="005C2806" w:rsidRDefault="00A75612" w:rsidP="00A75612">
      <w:pPr>
        <w:pStyle w:val="2"/>
        <w:spacing w:line="240" w:lineRule="auto"/>
        <w:jc w:val="left"/>
        <w:rPr>
          <w:b/>
          <w:bCs/>
        </w:rPr>
      </w:pPr>
      <w:r w:rsidRPr="005C2806">
        <w:rPr>
          <w:b/>
          <w:bCs/>
        </w:rPr>
        <w:t>УДК [316.7+37.017.92](045)</w:t>
      </w:r>
    </w:p>
    <w:p w:rsidR="00A75612" w:rsidRDefault="00A75612" w:rsidP="00A75612">
      <w:pPr>
        <w:pStyle w:val="2"/>
        <w:spacing w:line="240" w:lineRule="auto"/>
        <w:rPr>
          <w:b/>
          <w:bCs/>
        </w:rPr>
      </w:pPr>
      <w:r w:rsidRPr="004816CC">
        <w:rPr>
          <w:b/>
          <w:bCs/>
        </w:rPr>
        <w:t>ББК  71.042+74.660.2</w:t>
      </w:r>
    </w:p>
    <w:p w:rsidR="00A75612" w:rsidRDefault="00A75612" w:rsidP="00A75612">
      <w:pPr>
        <w:pStyle w:val="2"/>
        <w:spacing w:line="240" w:lineRule="auto"/>
        <w:jc w:val="center"/>
        <w:rPr>
          <w:b/>
          <w:bCs/>
        </w:rPr>
      </w:pPr>
    </w:p>
    <w:p w:rsidR="00A75612" w:rsidRPr="008A23D5" w:rsidRDefault="00A75612" w:rsidP="00A75612">
      <w:pPr>
        <w:pStyle w:val="2"/>
        <w:spacing w:line="240" w:lineRule="auto"/>
        <w:ind w:firstLine="0"/>
        <w:jc w:val="center"/>
        <w:rPr>
          <w:b/>
          <w:bCs/>
        </w:rPr>
      </w:pPr>
      <w:r w:rsidRPr="008A23D5">
        <w:rPr>
          <w:b/>
          <w:bCs/>
        </w:rPr>
        <w:t xml:space="preserve">ИДЕИ ВЕКА О РОЛИ КУЛЬТУРНОЙ СРЕДЫ В ФОРМИРОВАНИИ ОБРАЗА ЖИЗНИ ЧЕЛОВЕКА </w:t>
      </w:r>
    </w:p>
    <w:p w:rsidR="00A75612" w:rsidRDefault="00A75612" w:rsidP="00A75612">
      <w:pPr>
        <w:pStyle w:val="2"/>
        <w:spacing w:line="240" w:lineRule="auto"/>
      </w:pPr>
    </w:p>
    <w:p w:rsidR="00A75612" w:rsidRPr="005C2806" w:rsidRDefault="00A75612" w:rsidP="00A75612">
      <w:pPr>
        <w:pStyle w:val="2"/>
        <w:spacing w:line="240" w:lineRule="auto"/>
      </w:pPr>
      <w:r w:rsidRPr="005C2806">
        <w:t>В статье рассматривается  концепция культурной среды с точки зрения деятелей конца XX века, ее значение и  влияние на образ жизни, развитие духовных потребностей и интересов человека. Обозначена роль культурно-образовательной деятельности человека в современном обществе.</w:t>
      </w:r>
    </w:p>
    <w:p w:rsidR="00A75612" w:rsidRDefault="00A75612" w:rsidP="00A75612">
      <w:pPr>
        <w:pStyle w:val="2"/>
        <w:spacing w:line="240" w:lineRule="auto"/>
        <w:rPr>
          <w:bCs/>
        </w:rPr>
      </w:pPr>
      <w:r w:rsidRPr="005C2806">
        <w:rPr>
          <w:b/>
          <w:bCs/>
        </w:rPr>
        <w:t xml:space="preserve">Ключевые слова: </w:t>
      </w:r>
      <w:r w:rsidRPr="005C2806">
        <w:rPr>
          <w:bCs/>
        </w:rPr>
        <w:t>Культурная среда, образ жизни, духовность.</w:t>
      </w:r>
    </w:p>
    <w:p w:rsidR="00A75612" w:rsidRPr="005C2806" w:rsidRDefault="00A75612" w:rsidP="00A75612">
      <w:pPr>
        <w:pStyle w:val="2"/>
        <w:spacing w:line="240" w:lineRule="auto"/>
        <w:rPr>
          <w:bCs/>
        </w:rPr>
      </w:pPr>
    </w:p>
    <w:p w:rsidR="00A75612" w:rsidRPr="005859DA" w:rsidRDefault="00A75612" w:rsidP="00A75612">
      <w:pPr>
        <w:pStyle w:val="2"/>
        <w:spacing w:line="240" w:lineRule="auto"/>
        <w:rPr>
          <w:bCs/>
        </w:rPr>
      </w:pPr>
    </w:p>
    <w:p w:rsidR="00A75612" w:rsidRPr="005C2806" w:rsidRDefault="00A75612" w:rsidP="00A75612">
      <w:pPr>
        <w:spacing w:after="0" w:line="240" w:lineRule="auto"/>
        <w:jc w:val="right"/>
        <w:rPr>
          <w:rFonts w:ascii="Times New Roman" w:hAnsi="Times New Roman" w:cs="Times New Roman"/>
          <w:b/>
          <w:sz w:val="28"/>
          <w:szCs w:val="28"/>
          <w:lang w:val="en-US"/>
        </w:rPr>
      </w:pPr>
      <w:r w:rsidRPr="005859DA">
        <w:rPr>
          <w:rFonts w:ascii="Times New Roman" w:hAnsi="Times New Roman" w:cs="Times New Roman"/>
          <w:b/>
          <w:sz w:val="28"/>
          <w:szCs w:val="28"/>
        </w:rPr>
        <w:t xml:space="preserve">                                           </w:t>
      </w:r>
      <w:r w:rsidRPr="005C2806">
        <w:rPr>
          <w:rFonts w:ascii="Times New Roman" w:hAnsi="Times New Roman" w:cs="Times New Roman"/>
          <w:b/>
          <w:sz w:val="28"/>
          <w:szCs w:val="28"/>
          <w:lang w:val="en-US"/>
        </w:rPr>
        <w:t xml:space="preserve">E.S. </w:t>
      </w:r>
      <w:proofErr w:type="spellStart"/>
      <w:r w:rsidRPr="005C2806">
        <w:rPr>
          <w:rFonts w:ascii="Times New Roman" w:hAnsi="Times New Roman" w:cs="Times New Roman"/>
          <w:b/>
          <w:sz w:val="28"/>
          <w:szCs w:val="28"/>
          <w:lang w:val="en-US"/>
        </w:rPr>
        <w:t>M</w:t>
      </w:r>
      <w:r>
        <w:rPr>
          <w:rFonts w:ascii="Times New Roman" w:hAnsi="Times New Roman" w:cs="Times New Roman"/>
          <w:b/>
          <w:sz w:val="28"/>
          <w:szCs w:val="28"/>
          <w:lang w:val="en-US"/>
        </w:rPr>
        <w:t>ertens</w:t>
      </w:r>
      <w:proofErr w:type="spellEnd"/>
    </w:p>
    <w:p w:rsidR="00A75612" w:rsidRPr="005C2806" w:rsidRDefault="00A75612" w:rsidP="00A75612">
      <w:pPr>
        <w:spacing w:after="0" w:line="240" w:lineRule="auto"/>
        <w:jc w:val="right"/>
        <w:rPr>
          <w:rFonts w:ascii="Times New Roman" w:hAnsi="Times New Roman" w:cs="Times New Roman"/>
          <w:i/>
          <w:sz w:val="28"/>
          <w:szCs w:val="28"/>
          <w:lang w:val="en-US"/>
        </w:rPr>
      </w:pPr>
      <w:r w:rsidRPr="005C2806">
        <w:rPr>
          <w:rFonts w:ascii="Times New Roman" w:hAnsi="Times New Roman" w:cs="Times New Roman"/>
          <w:i/>
          <w:sz w:val="28"/>
          <w:szCs w:val="28"/>
          <w:lang w:val="en-US"/>
        </w:rPr>
        <w:t>The Regional State Educational Budget Establishment of Higher Professional</w:t>
      </w:r>
    </w:p>
    <w:p w:rsidR="00A75612" w:rsidRPr="005C2806" w:rsidRDefault="00A75612" w:rsidP="00A75612">
      <w:pPr>
        <w:spacing w:after="0" w:line="240" w:lineRule="auto"/>
        <w:jc w:val="right"/>
        <w:rPr>
          <w:rFonts w:ascii="Times New Roman" w:hAnsi="Times New Roman" w:cs="Times New Roman"/>
          <w:i/>
          <w:sz w:val="28"/>
          <w:szCs w:val="28"/>
          <w:lang w:val="en-US"/>
        </w:rPr>
      </w:pPr>
      <w:r w:rsidRPr="005C2806">
        <w:rPr>
          <w:rFonts w:ascii="Times New Roman" w:hAnsi="Times New Roman" w:cs="Times New Roman"/>
          <w:i/>
          <w:sz w:val="28"/>
          <w:szCs w:val="28"/>
          <w:lang w:val="en-US"/>
        </w:rPr>
        <w:t xml:space="preserve">                     Education “The Smolensk State Institute of Arts”</w:t>
      </w:r>
    </w:p>
    <w:p w:rsidR="00A75612" w:rsidRPr="004816CC" w:rsidRDefault="00A75612" w:rsidP="00A75612">
      <w:pPr>
        <w:spacing w:after="0" w:line="240" w:lineRule="auto"/>
        <w:jc w:val="right"/>
        <w:rPr>
          <w:rFonts w:ascii="Times New Roman" w:hAnsi="Times New Roman" w:cs="Times New Roman"/>
          <w:i/>
          <w:sz w:val="28"/>
          <w:szCs w:val="28"/>
          <w:lang w:val="en-US"/>
        </w:rPr>
      </w:pPr>
      <w:r w:rsidRPr="005C2806">
        <w:rPr>
          <w:rFonts w:ascii="Times New Roman" w:hAnsi="Times New Roman" w:cs="Times New Roman"/>
          <w:i/>
          <w:sz w:val="28"/>
          <w:szCs w:val="28"/>
          <w:lang w:val="en-US"/>
        </w:rPr>
        <w:t xml:space="preserve">                                                                                   Smolensk, Russia</w:t>
      </w:r>
    </w:p>
    <w:p w:rsidR="00A75612" w:rsidRPr="004816CC" w:rsidRDefault="00A75612" w:rsidP="00A75612">
      <w:pPr>
        <w:spacing w:after="0" w:line="240" w:lineRule="auto"/>
        <w:jc w:val="right"/>
        <w:rPr>
          <w:rFonts w:ascii="Times New Roman" w:hAnsi="Times New Roman" w:cs="Times New Roman"/>
          <w:i/>
          <w:sz w:val="28"/>
          <w:szCs w:val="28"/>
          <w:lang w:val="en-US"/>
        </w:rPr>
      </w:pPr>
    </w:p>
    <w:p w:rsidR="00A75612" w:rsidRPr="005859DA" w:rsidRDefault="00A75612" w:rsidP="00A75612">
      <w:pPr>
        <w:pStyle w:val="2"/>
        <w:spacing w:line="240" w:lineRule="auto"/>
        <w:ind w:firstLine="0"/>
        <w:jc w:val="center"/>
        <w:rPr>
          <w:b/>
          <w:bCs/>
          <w:lang w:val="en-US"/>
        </w:rPr>
      </w:pPr>
      <w:r w:rsidRPr="005859DA">
        <w:rPr>
          <w:b/>
          <w:bCs/>
          <w:lang w:val="en-US"/>
        </w:rPr>
        <w:t>IDEAS OF THE CENTURY BOUT THE ROLE OF THE CULTURAL MEDIUM IN THE FORMATIONOF THE WAY OF LIFE OF A PERSON</w:t>
      </w:r>
    </w:p>
    <w:p w:rsidR="00A75612" w:rsidRPr="005C2806" w:rsidRDefault="00A75612" w:rsidP="00A75612">
      <w:pPr>
        <w:spacing w:after="0" w:line="240" w:lineRule="auto"/>
        <w:jc w:val="right"/>
        <w:rPr>
          <w:rFonts w:ascii="Times New Roman" w:hAnsi="Times New Roman" w:cs="Times New Roman"/>
          <w:i/>
          <w:sz w:val="28"/>
          <w:szCs w:val="28"/>
          <w:lang w:val="en-US"/>
        </w:rPr>
      </w:pPr>
    </w:p>
    <w:p w:rsidR="00A75612" w:rsidRPr="005C2806" w:rsidRDefault="00A75612" w:rsidP="00A75612">
      <w:pPr>
        <w:spacing w:after="0" w:line="240" w:lineRule="auto"/>
        <w:ind w:firstLine="709"/>
        <w:jc w:val="both"/>
        <w:rPr>
          <w:rFonts w:ascii="Times New Roman" w:hAnsi="Times New Roman" w:cs="Times New Roman"/>
          <w:sz w:val="28"/>
          <w:szCs w:val="28"/>
          <w:lang w:val="en-US"/>
        </w:rPr>
      </w:pPr>
      <w:r w:rsidRPr="005C2806">
        <w:rPr>
          <w:rFonts w:ascii="Times New Roman" w:hAnsi="Times New Roman" w:cs="Times New Roman"/>
          <w:sz w:val="28"/>
          <w:szCs w:val="28"/>
          <w:lang w:val="en-US"/>
        </w:rPr>
        <w:t>The article considers concepts of the cultural medium from the point of view of public and scientific figures of the late 20</w:t>
      </w:r>
      <w:r w:rsidRPr="005C2806">
        <w:rPr>
          <w:rFonts w:ascii="Times New Roman" w:hAnsi="Times New Roman" w:cs="Times New Roman"/>
          <w:sz w:val="28"/>
          <w:szCs w:val="28"/>
          <w:vertAlign w:val="superscript"/>
          <w:lang w:val="en-US"/>
        </w:rPr>
        <w:t xml:space="preserve">th </w:t>
      </w:r>
      <w:r w:rsidRPr="005C2806">
        <w:rPr>
          <w:rFonts w:ascii="Times New Roman" w:hAnsi="Times New Roman" w:cs="Times New Roman"/>
          <w:sz w:val="28"/>
          <w:szCs w:val="28"/>
          <w:lang w:val="en-US"/>
        </w:rPr>
        <w:t xml:space="preserve">century, its importance and influence on the way of human life, the development of spiritual requirements and interests of man. The role of cultural and educational activity of man is also delineated in the article. </w:t>
      </w:r>
    </w:p>
    <w:p w:rsidR="00A75612" w:rsidRPr="005C2806" w:rsidRDefault="00A75612" w:rsidP="00A75612">
      <w:pPr>
        <w:spacing w:after="0" w:line="240" w:lineRule="auto"/>
        <w:ind w:firstLine="709"/>
        <w:jc w:val="both"/>
        <w:rPr>
          <w:rFonts w:ascii="Times New Roman" w:hAnsi="Times New Roman" w:cs="Times New Roman"/>
          <w:sz w:val="28"/>
          <w:szCs w:val="28"/>
          <w:lang w:val="en-US"/>
        </w:rPr>
      </w:pPr>
      <w:r w:rsidRPr="005C2806">
        <w:rPr>
          <w:rFonts w:ascii="Times New Roman" w:hAnsi="Times New Roman" w:cs="Times New Roman"/>
          <w:b/>
          <w:sz w:val="28"/>
          <w:szCs w:val="28"/>
          <w:lang w:val="en-US"/>
        </w:rPr>
        <w:t xml:space="preserve">Key words:  </w:t>
      </w:r>
      <w:r w:rsidRPr="005C2806">
        <w:rPr>
          <w:rFonts w:ascii="Times New Roman" w:hAnsi="Times New Roman" w:cs="Times New Roman"/>
          <w:sz w:val="28"/>
          <w:szCs w:val="28"/>
          <w:lang w:val="en-US"/>
        </w:rPr>
        <w:t>Cultural medium, the way of life, spirituality.</w:t>
      </w:r>
    </w:p>
    <w:p w:rsidR="00A75612" w:rsidRPr="005C2806" w:rsidRDefault="00A75612" w:rsidP="00A75612">
      <w:pPr>
        <w:spacing w:after="0" w:line="240" w:lineRule="auto"/>
        <w:ind w:firstLine="709"/>
        <w:jc w:val="both"/>
        <w:rPr>
          <w:rFonts w:ascii="Times New Roman" w:hAnsi="Times New Roman" w:cs="Times New Roman"/>
          <w:sz w:val="28"/>
          <w:szCs w:val="28"/>
          <w:lang w:val="en-US"/>
        </w:rPr>
      </w:pPr>
    </w:p>
    <w:p w:rsidR="00A75612" w:rsidRPr="008A23D5" w:rsidRDefault="00A75612" w:rsidP="00A75612">
      <w:pPr>
        <w:spacing w:after="0" w:line="240" w:lineRule="auto"/>
        <w:jc w:val="center"/>
        <w:rPr>
          <w:rFonts w:ascii="Times New Roman" w:hAnsi="Times New Roman" w:cs="Times New Roman"/>
          <w:b/>
          <w:sz w:val="24"/>
          <w:szCs w:val="24"/>
        </w:rPr>
      </w:pPr>
      <w:r w:rsidRPr="008A23D5">
        <w:rPr>
          <w:rFonts w:ascii="Times New Roman" w:hAnsi="Times New Roman" w:cs="Times New Roman"/>
          <w:b/>
          <w:sz w:val="24"/>
          <w:szCs w:val="24"/>
        </w:rPr>
        <w:t>Ниже печатается те</w:t>
      </w:r>
      <w:proofErr w:type="gramStart"/>
      <w:r w:rsidRPr="008A23D5">
        <w:rPr>
          <w:rFonts w:ascii="Times New Roman" w:hAnsi="Times New Roman" w:cs="Times New Roman"/>
          <w:b/>
          <w:sz w:val="24"/>
          <w:szCs w:val="24"/>
        </w:rPr>
        <w:t>кст ст</w:t>
      </w:r>
      <w:proofErr w:type="gramEnd"/>
      <w:r w:rsidRPr="008A23D5">
        <w:rPr>
          <w:rFonts w:ascii="Times New Roman" w:hAnsi="Times New Roman" w:cs="Times New Roman"/>
          <w:b/>
          <w:sz w:val="24"/>
          <w:szCs w:val="24"/>
        </w:rPr>
        <w:t xml:space="preserve">атьи и библиографический список литературы </w:t>
      </w:r>
    </w:p>
    <w:p w:rsidR="00A75612" w:rsidRPr="00BF6FB2" w:rsidRDefault="00A75612" w:rsidP="00A75612">
      <w:pPr>
        <w:spacing w:after="0" w:line="240" w:lineRule="auto"/>
        <w:jc w:val="center"/>
        <w:rPr>
          <w:rFonts w:ascii="Times New Roman" w:hAnsi="Times New Roman" w:cs="Times New Roman"/>
          <w:sz w:val="24"/>
          <w:szCs w:val="24"/>
        </w:rPr>
      </w:pPr>
    </w:p>
    <w:p w:rsidR="00A75612" w:rsidRDefault="00A75612" w:rsidP="00A75612">
      <w:pPr>
        <w:jc w:val="right"/>
        <w:rPr>
          <w:rFonts w:ascii="Times New Roman" w:hAnsi="Times New Roman" w:cs="Times New Roman"/>
          <w:b/>
          <w:sz w:val="24"/>
          <w:szCs w:val="24"/>
        </w:rPr>
      </w:pPr>
    </w:p>
    <w:p w:rsidR="00A75612" w:rsidRDefault="00A75612" w:rsidP="00A75612">
      <w:pPr>
        <w:rPr>
          <w:rFonts w:ascii="Times New Roman" w:hAnsi="Times New Roman" w:cs="Times New Roman"/>
          <w:b/>
          <w:sz w:val="24"/>
          <w:szCs w:val="24"/>
        </w:rPr>
      </w:pPr>
    </w:p>
    <w:p w:rsidR="00A75612" w:rsidRDefault="00A75612" w:rsidP="007327BF">
      <w:pPr>
        <w:spacing w:after="0" w:line="240" w:lineRule="auto"/>
        <w:ind w:left="1080"/>
        <w:jc w:val="right"/>
        <w:rPr>
          <w:rFonts w:ascii="Times New Roman" w:hAnsi="Times New Roman" w:cs="Times New Roman"/>
          <w:b/>
          <w:sz w:val="24"/>
          <w:szCs w:val="24"/>
        </w:rPr>
      </w:pPr>
    </w:p>
    <w:p w:rsidR="00A75612" w:rsidRDefault="00A75612" w:rsidP="007327BF">
      <w:pPr>
        <w:spacing w:after="0" w:line="240" w:lineRule="auto"/>
        <w:ind w:left="1080"/>
        <w:jc w:val="right"/>
        <w:rPr>
          <w:rFonts w:ascii="Times New Roman" w:hAnsi="Times New Roman" w:cs="Times New Roman"/>
          <w:b/>
          <w:sz w:val="24"/>
          <w:szCs w:val="24"/>
        </w:rPr>
      </w:pPr>
    </w:p>
    <w:p w:rsidR="00A75612" w:rsidRDefault="00A75612" w:rsidP="007327BF">
      <w:pPr>
        <w:spacing w:after="0" w:line="240" w:lineRule="auto"/>
        <w:ind w:left="1080"/>
        <w:jc w:val="right"/>
        <w:rPr>
          <w:rFonts w:ascii="Times New Roman" w:hAnsi="Times New Roman" w:cs="Times New Roman"/>
          <w:b/>
          <w:sz w:val="24"/>
          <w:szCs w:val="24"/>
        </w:rPr>
      </w:pPr>
    </w:p>
    <w:p w:rsidR="00A75612" w:rsidRDefault="00A75612" w:rsidP="007327BF">
      <w:pPr>
        <w:spacing w:after="0" w:line="240" w:lineRule="auto"/>
        <w:ind w:left="1080"/>
        <w:jc w:val="right"/>
        <w:rPr>
          <w:rFonts w:ascii="Times New Roman" w:hAnsi="Times New Roman" w:cs="Times New Roman"/>
          <w:b/>
          <w:sz w:val="24"/>
          <w:szCs w:val="24"/>
        </w:rPr>
      </w:pPr>
    </w:p>
    <w:p w:rsidR="00A75612" w:rsidRDefault="00A75612" w:rsidP="007327BF">
      <w:pPr>
        <w:spacing w:after="0" w:line="240" w:lineRule="auto"/>
        <w:ind w:left="1080"/>
        <w:jc w:val="right"/>
        <w:rPr>
          <w:rFonts w:ascii="Times New Roman" w:hAnsi="Times New Roman" w:cs="Times New Roman"/>
          <w:b/>
          <w:sz w:val="24"/>
          <w:szCs w:val="24"/>
        </w:rPr>
      </w:pPr>
    </w:p>
    <w:p w:rsidR="00A75612" w:rsidRDefault="00A75612" w:rsidP="007327BF">
      <w:pPr>
        <w:spacing w:after="0" w:line="240" w:lineRule="auto"/>
        <w:ind w:left="1080"/>
        <w:jc w:val="right"/>
        <w:rPr>
          <w:rFonts w:ascii="Times New Roman" w:hAnsi="Times New Roman" w:cs="Times New Roman"/>
          <w:b/>
          <w:sz w:val="24"/>
          <w:szCs w:val="24"/>
        </w:rPr>
      </w:pPr>
    </w:p>
    <w:p w:rsidR="00A75612" w:rsidRDefault="00A75612" w:rsidP="007327BF">
      <w:pPr>
        <w:spacing w:after="0" w:line="240" w:lineRule="auto"/>
        <w:ind w:left="1080"/>
        <w:jc w:val="right"/>
        <w:rPr>
          <w:rFonts w:ascii="Times New Roman" w:hAnsi="Times New Roman" w:cs="Times New Roman"/>
          <w:b/>
          <w:sz w:val="24"/>
          <w:szCs w:val="24"/>
        </w:rPr>
      </w:pPr>
    </w:p>
    <w:p w:rsidR="00623FA2" w:rsidRPr="007327BF" w:rsidRDefault="001E06A2" w:rsidP="007327BF">
      <w:pPr>
        <w:spacing w:after="0" w:line="240" w:lineRule="auto"/>
        <w:ind w:left="1080"/>
        <w:jc w:val="right"/>
        <w:rPr>
          <w:rFonts w:ascii="Times New Roman" w:hAnsi="Times New Roman" w:cs="Times New Roman"/>
          <w:b/>
          <w:sz w:val="24"/>
          <w:szCs w:val="24"/>
        </w:rPr>
      </w:pPr>
      <w:r w:rsidRPr="007327BF">
        <w:rPr>
          <w:rFonts w:ascii="Times New Roman" w:hAnsi="Times New Roman" w:cs="Times New Roman"/>
          <w:b/>
          <w:sz w:val="24"/>
          <w:szCs w:val="24"/>
        </w:rPr>
        <w:t>П</w:t>
      </w:r>
      <w:r w:rsidR="00623FA2" w:rsidRPr="007327BF">
        <w:rPr>
          <w:rFonts w:ascii="Times New Roman" w:hAnsi="Times New Roman" w:cs="Times New Roman"/>
          <w:b/>
          <w:sz w:val="24"/>
          <w:szCs w:val="24"/>
        </w:rPr>
        <w:t>риложение</w:t>
      </w:r>
      <w:r w:rsidR="001034CC">
        <w:rPr>
          <w:rFonts w:ascii="Times New Roman" w:hAnsi="Times New Roman" w:cs="Times New Roman"/>
          <w:b/>
          <w:sz w:val="24"/>
          <w:szCs w:val="24"/>
        </w:rPr>
        <w:t xml:space="preserve"> 2</w:t>
      </w:r>
      <w:r w:rsidR="00623FA2" w:rsidRPr="007327BF">
        <w:rPr>
          <w:rFonts w:ascii="Times New Roman" w:hAnsi="Times New Roman" w:cs="Times New Roman"/>
          <w:b/>
          <w:sz w:val="24"/>
          <w:szCs w:val="24"/>
        </w:rPr>
        <w:t xml:space="preserve">  </w:t>
      </w:r>
    </w:p>
    <w:p w:rsidR="00623FA2" w:rsidRPr="0006490C" w:rsidRDefault="00623FA2" w:rsidP="00623FA2">
      <w:pPr>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Заявка на участие в научно-практической конференции</w:t>
      </w:r>
    </w:p>
    <w:p w:rsidR="00623FA2" w:rsidRPr="00FF596A" w:rsidRDefault="0006490C" w:rsidP="0006490C">
      <w:pPr>
        <w:spacing w:after="0" w:line="240" w:lineRule="auto"/>
        <w:ind w:firstLine="709"/>
        <w:jc w:val="center"/>
        <w:rPr>
          <w:rFonts w:ascii="Times New Roman" w:hAnsi="Times New Roman" w:cs="Times New Roman"/>
          <w:b/>
          <w:color w:val="FF0000"/>
          <w:sz w:val="24"/>
          <w:szCs w:val="24"/>
        </w:rPr>
      </w:pPr>
      <w:r w:rsidRPr="0030344B">
        <w:rPr>
          <w:rFonts w:ascii="Times New Roman" w:hAnsi="Times New Roman" w:cs="Times New Roman"/>
          <w:b/>
          <w:sz w:val="24"/>
          <w:szCs w:val="24"/>
        </w:rPr>
        <w:t>«</w:t>
      </w:r>
      <w:r w:rsidRPr="0030344B">
        <w:rPr>
          <w:rFonts w:ascii="Times New Roman" w:hAnsi="Times New Roman" w:cs="Times New Roman"/>
          <w:b/>
          <w:sz w:val="28"/>
          <w:szCs w:val="28"/>
        </w:rPr>
        <w:t>Перспективы</w:t>
      </w:r>
      <w:r w:rsidRPr="0089089B">
        <w:rPr>
          <w:rFonts w:ascii="Times New Roman" w:hAnsi="Times New Roman" w:cs="Times New Roman"/>
          <w:b/>
          <w:sz w:val="28"/>
          <w:szCs w:val="28"/>
        </w:rPr>
        <w:t xml:space="preserve"> развития библиотек </w:t>
      </w:r>
      <w:r>
        <w:rPr>
          <w:rFonts w:ascii="Times New Roman" w:hAnsi="Times New Roman" w:cs="Times New Roman"/>
          <w:b/>
          <w:sz w:val="28"/>
          <w:szCs w:val="28"/>
        </w:rPr>
        <w:t xml:space="preserve"> и музеев </w:t>
      </w:r>
      <w:r w:rsidRPr="0089089B">
        <w:rPr>
          <w:rFonts w:ascii="Times New Roman" w:hAnsi="Times New Roman" w:cs="Times New Roman"/>
          <w:b/>
          <w:sz w:val="28"/>
          <w:szCs w:val="28"/>
        </w:rPr>
        <w:t>в условиях меняющихся социально-культурных потребностей</w:t>
      </w:r>
      <w:r w:rsidRPr="0089089B">
        <w:rPr>
          <w:rFonts w:ascii="Times New Roman" w:hAnsi="Times New Roman" w:cs="Times New Roman"/>
          <w:sz w:val="28"/>
          <w:szCs w:val="28"/>
        </w:rPr>
        <w:t xml:space="preserve"> </w:t>
      </w:r>
      <w:r w:rsidRPr="00713F48">
        <w:rPr>
          <w:rFonts w:ascii="Times New Roman" w:hAnsi="Times New Roman" w:cs="Times New Roman"/>
          <w:b/>
          <w:sz w:val="28"/>
          <w:szCs w:val="28"/>
        </w:rPr>
        <w:t>населения</w:t>
      </w:r>
      <w:r>
        <w:rPr>
          <w:rFonts w:ascii="Times New Roman" w:hAnsi="Times New Roman" w:cs="Times New Roman"/>
          <w:b/>
          <w:sz w:val="28"/>
          <w:szCs w:val="28"/>
        </w:rPr>
        <w:t>»</w:t>
      </w:r>
    </w:p>
    <w:p w:rsidR="00623FA2" w:rsidRPr="00B1307C" w:rsidRDefault="00623FA2" w:rsidP="0006490C">
      <w:pPr>
        <w:spacing w:after="0" w:line="240" w:lineRule="auto"/>
        <w:jc w:val="center"/>
        <w:rPr>
          <w:rFonts w:ascii="Times New Roman" w:hAnsi="Times New Roman" w:cs="Times New Roman"/>
          <w:b/>
          <w:sz w:val="24"/>
          <w:szCs w:val="24"/>
        </w:rPr>
      </w:pPr>
    </w:p>
    <w:p w:rsidR="00623FA2" w:rsidRDefault="00623FA2" w:rsidP="00634D49">
      <w:pPr>
        <w:spacing w:after="0"/>
        <w:rPr>
          <w:rFonts w:ascii="Times New Roman" w:hAnsi="Times New Roman" w:cs="Times New Roman"/>
          <w:sz w:val="24"/>
          <w:szCs w:val="24"/>
        </w:rPr>
      </w:pPr>
      <w:r w:rsidRPr="00B1307C">
        <w:rPr>
          <w:rFonts w:ascii="Times New Roman" w:hAnsi="Times New Roman" w:cs="Times New Roman"/>
          <w:sz w:val="24"/>
          <w:szCs w:val="24"/>
        </w:rPr>
        <w:t>Ф.И.О. участника______________________________________________________________</w:t>
      </w:r>
    </w:p>
    <w:p w:rsidR="00FF596A" w:rsidRPr="00B1307C" w:rsidRDefault="00FF596A" w:rsidP="00634D49">
      <w:pPr>
        <w:spacing w:after="0"/>
        <w:rPr>
          <w:rFonts w:ascii="Times New Roman" w:hAnsi="Times New Roman" w:cs="Times New Roman"/>
          <w:sz w:val="24"/>
          <w:szCs w:val="24"/>
        </w:rPr>
      </w:pPr>
      <w:r>
        <w:rPr>
          <w:rFonts w:ascii="Times New Roman" w:hAnsi="Times New Roman" w:cs="Times New Roman"/>
          <w:sz w:val="24"/>
          <w:szCs w:val="24"/>
        </w:rPr>
        <w:t>Страна, область, город_________________________________________________________</w:t>
      </w:r>
    </w:p>
    <w:p w:rsidR="00623FA2" w:rsidRPr="00B1307C" w:rsidRDefault="00623FA2" w:rsidP="00634D49">
      <w:pPr>
        <w:spacing w:after="0"/>
        <w:rPr>
          <w:rFonts w:ascii="Times New Roman" w:hAnsi="Times New Roman" w:cs="Times New Roman"/>
          <w:sz w:val="24"/>
          <w:szCs w:val="24"/>
        </w:rPr>
      </w:pPr>
      <w:r w:rsidRPr="00B1307C">
        <w:rPr>
          <w:rFonts w:ascii="Times New Roman" w:hAnsi="Times New Roman" w:cs="Times New Roman"/>
          <w:sz w:val="24"/>
          <w:szCs w:val="24"/>
        </w:rPr>
        <w:t>Место работы</w:t>
      </w:r>
      <w:r w:rsidR="0006490C">
        <w:rPr>
          <w:rFonts w:ascii="Times New Roman" w:hAnsi="Times New Roman" w:cs="Times New Roman"/>
          <w:sz w:val="24"/>
          <w:szCs w:val="24"/>
        </w:rPr>
        <w:t>, отдел учреждения культуры</w:t>
      </w:r>
      <w:r w:rsidR="001034CC">
        <w:rPr>
          <w:rFonts w:ascii="Times New Roman" w:hAnsi="Times New Roman" w:cs="Times New Roman"/>
          <w:sz w:val="24"/>
          <w:szCs w:val="24"/>
        </w:rPr>
        <w:t xml:space="preserve"> (Библиотеки, музея)</w:t>
      </w:r>
      <w:r w:rsidRPr="00B1307C">
        <w:rPr>
          <w:rFonts w:ascii="Times New Roman" w:hAnsi="Times New Roman" w:cs="Times New Roman"/>
          <w:sz w:val="24"/>
          <w:szCs w:val="24"/>
        </w:rPr>
        <w:t xml:space="preserve">_________________________________________________________________ </w:t>
      </w:r>
    </w:p>
    <w:p w:rsidR="00623FA2" w:rsidRPr="00B1307C" w:rsidRDefault="00623FA2" w:rsidP="00634D49">
      <w:pPr>
        <w:spacing w:after="0"/>
        <w:rPr>
          <w:rFonts w:ascii="Times New Roman" w:hAnsi="Times New Roman" w:cs="Times New Roman"/>
          <w:sz w:val="24"/>
          <w:szCs w:val="24"/>
        </w:rPr>
      </w:pPr>
      <w:r w:rsidRPr="00B1307C">
        <w:rPr>
          <w:rFonts w:ascii="Times New Roman" w:hAnsi="Times New Roman" w:cs="Times New Roman"/>
          <w:sz w:val="24"/>
          <w:szCs w:val="24"/>
        </w:rPr>
        <w:t xml:space="preserve">Вуз, кафедра  _________________________________________________________________  </w:t>
      </w:r>
    </w:p>
    <w:p w:rsidR="00623FA2" w:rsidRPr="00B1307C" w:rsidRDefault="00623FA2" w:rsidP="00634D49">
      <w:pPr>
        <w:spacing w:after="0"/>
        <w:rPr>
          <w:rFonts w:ascii="Times New Roman" w:hAnsi="Times New Roman" w:cs="Times New Roman"/>
          <w:sz w:val="24"/>
          <w:szCs w:val="24"/>
        </w:rPr>
      </w:pPr>
      <w:r w:rsidRPr="00B1307C">
        <w:rPr>
          <w:rFonts w:ascii="Times New Roman" w:hAnsi="Times New Roman" w:cs="Times New Roman"/>
          <w:sz w:val="24"/>
          <w:szCs w:val="24"/>
        </w:rPr>
        <w:t>Должность___________________________________________________________________</w:t>
      </w:r>
    </w:p>
    <w:p w:rsidR="00623FA2" w:rsidRPr="00B1307C" w:rsidRDefault="00623FA2" w:rsidP="00634D49">
      <w:pPr>
        <w:spacing w:after="0"/>
        <w:rPr>
          <w:rFonts w:ascii="Times New Roman" w:hAnsi="Times New Roman" w:cs="Times New Roman"/>
          <w:sz w:val="24"/>
          <w:szCs w:val="24"/>
        </w:rPr>
      </w:pPr>
      <w:r w:rsidRPr="00B1307C">
        <w:rPr>
          <w:rFonts w:ascii="Times New Roman" w:hAnsi="Times New Roman" w:cs="Times New Roman"/>
          <w:sz w:val="24"/>
          <w:szCs w:val="24"/>
        </w:rPr>
        <w:t>Ученая степень, звание ________________________________________________________</w:t>
      </w:r>
    </w:p>
    <w:p w:rsidR="00623FA2" w:rsidRPr="00B1307C" w:rsidRDefault="00623FA2" w:rsidP="00634D49">
      <w:pPr>
        <w:spacing w:after="0"/>
        <w:rPr>
          <w:rFonts w:ascii="Times New Roman" w:hAnsi="Times New Roman" w:cs="Times New Roman"/>
          <w:sz w:val="24"/>
          <w:szCs w:val="24"/>
        </w:rPr>
      </w:pPr>
      <w:r w:rsidRPr="00B1307C">
        <w:rPr>
          <w:rFonts w:ascii="Times New Roman" w:hAnsi="Times New Roman" w:cs="Times New Roman"/>
          <w:sz w:val="24"/>
          <w:szCs w:val="24"/>
        </w:rPr>
        <w:t>Почтовый адрес с индексом</w:t>
      </w:r>
      <w:r w:rsidR="00FF596A">
        <w:rPr>
          <w:rFonts w:ascii="Times New Roman" w:hAnsi="Times New Roman" w:cs="Times New Roman"/>
          <w:sz w:val="24"/>
          <w:szCs w:val="24"/>
        </w:rPr>
        <w:t xml:space="preserve"> для отправки сборника</w:t>
      </w:r>
      <w:r w:rsidRPr="00B1307C">
        <w:rPr>
          <w:rFonts w:ascii="Times New Roman" w:hAnsi="Times New Roman" w:cs="Times New Roman"/>
          <w:sz w:val="24"/>
          <w:szCs w:val="24"/>
        </w:rPr>
        <w:t>_____________________________________________________________________</w:t>
      </w:r>
    </w:p>
    <w:p w:rsidR="00623FA2" w:rsidRPr="00B1307C" w:rsidRDefault="00623FA2" w:rsidP="00634D49">
      <w:pPr>
        <w:spacing w:after="0"/>
        <w:rPr>
          <w:rFonts w:ascii="Times New Roman" w:hAnsi="Times New Roman" w:cs="Times New Roman"/>
          <w:sz w:val="24"/>
          <w:szCs w:val="24"/>
        </w:rPr>
      </w:pPr>
      <w:r w:rsidRPr="00B1307C">
        <w:rPr>
          <w:rFonts w:ascii="Times New Roman" w:hAnsi="Times New Roman" w:cs="Times New Roman"/>
          <w:sz w:val="24"/>
          <w:szCs w:val="24"/>
        </w:rPr>
        <w:t>Телефон (сотовый)______________________</w:t>
      </w:r>
      <w:r w:rsidRPr="00B1307C">
        <w:rPr>
          <w:rFonts w:ascii="Times New Roman" w:hAnsi="Times New Roman" w:cs="Times New Roman"/>
          <w:sz w:val="24"/>
          <w:szCs w:val="24"/>
          <w:lang w:val="en-US"/>
        </w:rPr>
        <w:t>E</w:t>
      </w:r>
      <w:r w:rsidRPr="00B1307C">
        <w:rPr>
          <w:rFonts w:ascii="Times New Roman" w:hAnsi="Times New Roman" w:cs="Times New Roman"/>
          <w:sz w:val="24"/>
          <w:szCs w:val="24"/>
        </w:rPr>
        <w:t>-</w:t>
      </w:r>
      <w:r w:rsidRPr="00B1307C">
        <w:rPr>
          <w:rFonts w:ascii="Times New Roman" w:hAnsi="Times New Roman" w:cs="Times New Roman"/>
          <w:sz w:val="24"/>
          <w:szCs w:val="24"/>
          <w:lang w:val="en-US"/>
        </w:rPr>
        <w:t>mail</w:t>
      </w:r>
      <w:r w:rsidRPr="00B1307C">
        <w:rPr>
          <w:rFonts w:ascii="Times New Roman" w:hAnsi="Times New Roman" w:cs="Times New Roman"/>
          <w:sz w:val="24"/>
          <w:szCs w:val="24"/>
        </w:rPr>
        <w:t xml:space="preserve"> _________________________________</w:t>
      </w:r>
    </w:p>
    <w:p w:rsidR="00623FA2" w:rsidRPr="00B1307C" w:rsidRDefault="00FF596A" w:rsidP="00634D49">
      <w:pPr>
        <w:spacing w:after="0"/>
        <w:rPr>
          <w:rFonts w:ascii="Times New Roman" w:hAnsi="Times New Roman" w:cs="Times New Roman"/>
          <w:sz w:val="24"/>
          <w:szCs w:val="24"/>
        </w:rPr>
      </w:pPr>
      <w:r>
        <w:rPr>
          <w:rFonts w:ascii="Times New Roman" w:hAnsi="Times New Roman" w:cs="Times New Roman"/>
          <w:sz w:val="24"/>
          <w:szCs w:val="24"/>
        </w:rPr>
        <w:t>Название статьи</w:t>
      </w:r>
      <w:r w:rsidR="00623FA2" w:rsidRPr="00B1307C">
        <w:rPr>
          <w:rFonts w:ascii="Times New Roman" w:hAnsi="Times New Roman" w:cs="Times New Roman"/>
          <w:sz w:val="24"/>
          <w:szCs w:val="24"/>
        </w:rPr>
        <w:t xml:space="preserve">  </w:t>
      </w:r>
      <w:r>
        <w:rPr>
          <w:rFonts w:ascii="Times New Roman" w:hAnsi="Times New Roman" w:cs="Times New Roman"/>
          <w:sz w:val="24"/>
          <w:szCs w:val="24"/>
        </w:rPr>
        <w:t>______</w:t>
      </w:r>
      <w:r w:rsidR="00623FA2" w:rsidRPr="00B1307C">
        <w:rPr>
          <w:rFonts w:ascii="Times New Roman" w:hAnsi="Times New Roman" w:cs="Times New Roman"/>
          <w:sz w:val="24"/>
          <w:szCs w:val="24"/>
        </w:rPr>
        <w:t>_______________________________________________________________________</w:t>
      </w:r>
    </w:p>
    <w:p w:rsidR="00623FA2" w:rsidRDefault="00623FA2" w:rsidP="00634D49">
      <w:pPr>
        <w:spacing w:after="0"/>
        <w:rPr>
          <w:rFonts w:ascii="Times New Roman" w:hAnsi="Times New Roman" w:cs="Times New Roman"/>
          <w:sz w:val="24"/>
          <w:szCs w:val="24"/>
        </w:rPr>
      </w:pPr>
      <w:r w:rsidRPr="00B1307C">
        <w:rPr>
          <w:rFonts w:ascii="Times New Roman" w:hAnsi="Times New Roman" w:cs="Times New Roman"/>
          <w:sz w:val="24"/>
          <w:szCs w:val="24"/>
        </w:rPr>
        <w:t>Форма участия (очная/заочная)  ________________________________________________</w:t>
      </w:r>
    </w:p>
    <w:p w:rsidR="00623FA2" w:rsidRPr="00B1307C" w:rsidRDefault="00623FA2" w:rsidP="00634D49">
      <w:pPr>
        <w:spacing w:after="0"/>
        <w:rPr>
          <w:rFonts w:ascii="Times New Roman" w:hAnsi="Times New Roman" w:cs="Times New Roman"/>
          <w:sz w:val="24"/>
          <w:szCs w:val="24"/>
        </w:rPr>
      </w:pPr>
      <w:r w:rsidRPr="00B1307C">
        <w:rPr>
          <w:rFonts w:ascii="Times New Roman" w:hAnsi="Times New Roman" w:cs="Times New Roman"/>
          <w:sz w:val="24"/>
          <w:szCs w:val="24"/>
        </w:rPr>
        <w:t>Необходимость гостиницы______________________________________________________</w:t>
      </w:r>
    </w:p>
    <w:p w:rsidR="00FF596A" w:rsidRDefault="00623FA2" w:rsidP="00634D49">
      <w:pPr>
        <w:spacing w:after="0"/>
        <w:rPr>
          <w:rFonts w:ascii="Times New Roman" w:hAnsi="Times New Roman" w:cs="Times New Roman"/>
          <w:sz w:val="24"/>
          <w:szCs w:val="24"/>
        </w:rPr>
      </w:pPr>
      <w:r w:rsidRPr="00B1307C">
        <w:rPr>
          <w:rFonts w:ascii="Times New Roman" w:hAnsi="Times New Roman" w:cs="Times New Roman"/>
          <w:sz w:val="24"/>
          <w:szCs w:val="24"/>
        </w:rPr>
        <w:t>Индексирование (УДК, ББК) (да, нет) (стоимость 50 руб.) ___________________________</w:t>
      </w:r>
    </w:p>
    <w:p w:rsidR="00623FA2" w:rsidRPr="00FF596A" w:rsidRDefault="00FF596A" w:rsidP="00634D49">
      <w:pPr>
        <w:spacing w:after="0"/>
        <w:rPr>
          <w:rFonts w:ascii="Times New Roman" w:hAnsi="Times New Roman" w:cs="Times New Roman"/>
          <w:b/>
          <w:sz w:val="24"/>
          <w:szCs w:val="24"/>
        </w:rPr>
      </w:pPr>
      <w:r w:rsidRPr="00FF596A">
        <w:rPr>
          <w:rFonts w:ascii="Times New Roman" w:hAnsi="Times New Roman" w:cs="Times New Roman"/>
          <w:b/>
          <w:sz w:val="24"/>
          <w:szCs w:val="24"/>
        </w:rPr>
        <w:t xml:space="preserve">Разрешаю разместить свои тезисы  (материалы конференции) в Научной электронной библиотеке </w:t>
      </w:r>
      <w:proofErr w:type="spellStart"/>
      <w:r w:rsidRPr="00FF596A">
        <w:rPr>
          <w:rFonts w:ascii="Times New Roman" w:hAnsi="Times New Roman" w:cs="Times New Roman"/>
          <w:b/>
          <w:sz w:val="24"/>
          <w:szCs w:val="24"/>
          <w:lang w:val="en-US"/>
        </w:rPr>
        <w:t>elibrary</w:t>
      </w:r>
      <w:proofErr w:type="spellEnd"/>
      <w:r w:rsidRPr="00FF596A">
        <w:rPr>
          <w:rFonts w:ascii="Times New Roman" w:hAnsi="Times New Roman" w:cs="Times New Roman"/>
          <w:b/>
          <w:sz w:val="24"/>
          <w:szCs w:val="24"/>
        </w:rPr>
        <w:t>.</w:t>
      </w:r>
      <w:proofErr w:type="spellStart"/>
      <w:r w:rsidRPr="00FF596A">
        <w:rPr>
          <w:rFonts w:ascii="Times New Roman" w:hAnsi="Times New Roman" w:cs="Times New Roman"/>
          <w:b/>
          <w:sz w:val="24"/>
          <w:szCs w:val="24"/>
          <w:lang w:val="en-US"/>
        </w:rPr>
        <w:t>ru</w:t>
      </w:r>
      <w:proofErr w:type="spellEnd"/>
      <w:r w:rsidR="00623FA2" w:rsidRPr="00FF596A">
        <w:rPr>
          <w:rFonts w:ascii="Times New Roman" w:hAnsi="Times New Roman" w:cs="Times New Roman"/>
          <w:b/>
          <w:sz w:val="24"/>
          <w:szCs w:val="24"/>
        </w:rPr>
        <w:t xml:space="preserve"> </w:t>
      </w:r>
      <w:r w:rsidRPr="00FF596A">
        <w:rPr>
          <w:rFonts w:ascii="Times New Roman" w:hAnsi="Times New Roman" w:cs="Times New Roman"/>
          <w:b/>
          <w:sz w:val="24"/>
          <w:szCs w:val="24"/>
        </w:rPr>
        <w:t>(РИНЦ)</w:t>
      </w:r>
      <w:r>
        <w:rPr>
          <w:rFonts w:ascii="Times New Roman" w:hAnsi="Times New Roman" w:cs="Times New Roman"/>
          <w:b/>
          <w:sz w:val="24"/>
          <w:szCs w:val="24"/>
        </w:rPr>
        <w:t xml:space="preserve"> (Да</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ет)____________________________</w:t>
      </w:r>
    </w:p>
    <w:p w:rsidR="00623FA2" w:rsidRDefault="00623FA2" w:rsidP="00623FA2">
      <w:pPr>
        <w:jc w:val="right"/>
        <w:rPr>
          <w:rFonts w:ascii="Times New Roman" w:hAnsi="Times New Roman" w:cs="Times New Roman"/>
          <w:b/>
          <w:sz w:val="24"/>
          <w:szCs w:val="24"/>
        </w:rPr>
      </w:pPr>
    </w:p>
    <w:p w:rsidR="001034CC" w:rsidRDefault="001034CC" w:rsidP="00623FA2">
      <w:pPr>
        <w:jc w:val="right"/>
        <w:rPr>
          <w:rFonts w:ascii="Times New Roman" w:hAnsi="Times New Roman" w:cs="Times New Roman"/>
          <w:b/>
          <w:sz w:val="24"/>
          <w:szCs w:val="24"/>
        </w:rPr>
      </w:pPr>
    </w:p>
    <w:p w:rsidR="001034CC" w:rsidRDefault="001034CC" w:rsidP="00623FA2">
      <w:pPr>
        <w:jc w:val="right"/>
        <w:rPr>
          <w:rFonts w:ascii="Times New Roman" w:hAnsi="Times New Roman" w:cs="Times New Roman"/>
          <w:b/>
          <w:sz w:val="24"/>
          <w:szCs w:val="24"/>
        </w:rPr>
      </w:pPr>
    </w:p>
    <w:p w:rsidR="00623FA2" w:rsidRPr="00BF6FB2" w:rsidRDefault="00623FA2" w:rsidP="00623FA2">
      <w:pPr>
        <w:jc w:val="right"/>
        <w:rPr>
          <w:rFonts w:ascii="Times New Roman" w:hAnsi="Times New Roman" w:cs="Times New Roman"/>
          <w:b/>
          <w:sz w:val="24"/>
          <w:szCs w:val="24"/>
        </w:rPr>
      </w:pPr>
      <w:r w:rsidRPr="00BF6FB2">
        <w:rPr>
          <w:rFonts w:ascii="Times New Roman" w:hAnsi="Times New Roman" w:cs="Times New Roman"/>
          <w:b/>
          <w:sz w:val="24"/>
          <w:szCs w:val="24"/>
        </w:rPr>
        <w:t xml:space="preserve">Приложение </w:t>
      </w:r>
      <w:r w:rsidR="001034CC">
        <w:rPr>
          <w:rFonts w:ascii="Times New Roman" w:hAnsi="Times New Roman" w:cs="Times New Roman"/>
          <w:b/>
          <w:sz w:val="24"/>
          <w:szCs w:val="24"/>
        </w:rPr>
        <w:t>3</w:t>
      </w:r>
    </w:p>
    <w:p w:rsidR="00623FA2" w:rsidRPr="00A27B39" w:rsidRDefault="00623FA2" w:rsidP="00623FA2">
      <w:pPr>
        <w:spacing w:after="0" w:line="240" w:lineRule="auto"/>
        <w:jc w:val="center"/>
        <w:rPr>
          <w:rFonts w:ascii="Times New Roman" w:hAnsi="Times New Roman" w:cs="Times New Roman"/>
          <w:b/>
          <w:sz w:val="24"/>
          <w:szCs w:val="24"/>
        </w:rPr>
      </w:pPr>
      <w:r w:rsidRPr="00A27B39">
        <w:rPr>
          <w:rFonts w:ascii="Times New Roman" w:hAnsi="Times New Roman" w:cs="Times New Roman"/>
          <w:b/>
          <w:sz w:val="24"/>
          <w:szCs w:val="24"/>
        </w:rPr>
        <w:t>Банковский платеж</w:t>
      </w:r>
    </w:p>
    <w:p w:rsidR="00623FA2" w:rsidRDefault="00623FA2" w:rsidP="00634D49">
      <w:pPr>
        <w:spacing w:after="0" w:line="240" w:lineRule="auto"/>
        <w:rPr>
          <w:rFonts w:ascii="Times New Roman" w:hAnsi="Times New Roman" w:cs="Times New Roman"/>
          <w:b/>
          <w:sz w:val="24"/>
          <w:szCs w:val="24"/>
        </w:rPr>
      </w:pPr>
      <w:r>
        <w:rPr>
          <w:rFonts w:ascii="Times New Roman" w:hAnsi="Times New Roman" w:cs="Times New Roman"/>
          <w:b/>
          <w:sz w:val="24"/>
          <w:szCs w:val="24"/>
        </w:rPr>
        <w:t>ИНН 6731028242 КПП 673101001 Департамент финансов Смоленской области</w:t>
      </w:r>
    </w:p>
    <w:p w:rsidR="00623FA2" w:rsidRDefault="00623FA2" w:rsidP="00634D49">
      <w:pPr>
        <w:spacing w:after="0" w:line="240" w:lineRule="auto"/>
        <w:rPr>
          <w:rFonts w:ascii="Times New Roman" w:hAnsi="Times New Roman" w:cs="Times New Roman"/>
          <w:b/>
          <w:sz w:val="24"/>
          <w:szCs w:val="24"/>
        </w:rPr>
      </w:pPr>
      <w:r>
        <w:rPr>
          <w:rFonts w:ascii="Times New Roman" w:hAnsi="Times New Roman" w:cs="Times New Roman"/>
          <w:b/>
          <w:sz w:val="24"/>
          <w:szCs w:val="24"/>
        </w:rPr>
        <w:t>(ОГБ</w:t>
      </w:r>
      <w:r w:rsidR="00A75612">
        <w:rPr>
          <w:rFonts w:ascii="Times New Roman" w:hAnsi="Times New Roman" w:cs="Times New Roman"/>
          <w:b/>
          <w:sz w:val="24"/>
          <w:szCs w:val="24"/>
        </w:rPr>
        <w:t>О</w:t>
      </w:r>
      <w:r>
        <w:rPr>
          <w:rFonts w:ascii="Times New Roman" w:hAnsi="Times New Roman" w:cs="Times New Roman"/>
          <w:b/>
          <w:sz w:val="24"/>
          <w:szCs w:val="24"/>
        </w:rPr>
        <w:t xml:space="preserve">У </w:t>
      </w:r>
      <w:proofErr w:type="gramStart"/>
      <w:r>
        <w:rPr>
          <w:rFonts w:ascii="Times New Roman" w:hAnsi="Times New Roman" w:cs="Times New Roman"/>
          <w:b/>
          <w:sz w:val="24"/>
          <w:szCs w:val="24"/>
        </w:rPr>
        <w:t>ВО</w:t>
      </w:r>
      <w:proofErr w:type="gramEnd"/>
      <w:r>
        <w:rPr>
          <w:rFonts w:ascii="Times New Roman" w:hAnsi="Times New Roman" w:cs="Times New Roman"/>
          <w:b/>
          <w:sz w:val="24"/>
          <w:szCs w:val="24"/>
        </w:rPr>
        <w:t xml:space="preserve"> «Смоленский государственный институт искусств»)</w:t>
      </w:r>
    </w:p>
    <w:p w:rsidR="007C7F61" w:rsidRPr="001E06A2" w:rsidRDefault="00623FA2" w:rsidP="00634D4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20810201440</w:t>
      </w:r>
      <w:r w:rsidR="007C7F61" w:rsidRPr="007C7F61">
        <w:rPr>
          <w:rFonts w:ascii="Times New Roman" w:hAnsi="Times New Roman" w:cs="Times New Roman"/>
          <w:b/>
          <w:sz w:val="24"/>
          <w:szCs w:val="24"/>
        </w:rPr>
        <w:t xml:space="preserve"> </w:t>
      </w:r>
    </w:p>
    <w:p w:rsidR="00A27B39" w:rsidRDefault="00A27B39" w:rsidP="00634D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Отделение Смоленск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Смоленск</w:t>
      </w:r>
    </w:p>
    <w:p w:rsidR="00A27B39" w:rsidRDefault="00A27B39" w:rsidP="00634D49">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046614001</w:t>
      </w:r>
    </w:p>
    <w:p w:rsidR="00A27B39" w:rsidRDefault="00A27B39" w:rsidP="00634D49">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40601810766143000585</w:t>
      </w:r>
    </w:p>
    <w:p w:rsidR="00A27B39" w:rsidRDefault="00A27B39" w:rsidP="00634D49">
      <w:pPr>
        <w:spacing w:after="0" w:line="240" w:lineRule="auto"/>
        <w:rPr>
          <w:rFonts w:ascii="Times New Roman" w:hAnsi="Times New Roman" w:cs="Times New Roman"/>
          <w:b/>
          <w:sz w:val="24"/>
          <w:szCs w:val="24"/>
        </w:rPr>
      </w:pPr>
      <w:r>
        <w:rPr>
          <w:rFonts w:ascii="Times New Roman" w:hAnsi="Times New Roman" w:cs="Times New Roman"/>
          <w:b/>
          <w:sz w:val="24"/>
          <w:szCs w:val="24"/>
        </w:rPr>
        <w:t>КБК 0000000000000000013</w:t>
      </w:r>
      <w:r w:rsidR="00707606">
        <w:rPr>
          <w:rFonts w:ascii="Times New Roman" w:hAnsi="Times New Roman" w:cs="Times New Roman"/>
          <w:b/>
          <w:sz w:val="24"/>
          <w:szCs w:val="24"/>
        </w:rPr>
        <w:t>9</w:t>
      </w:r>
      <w:r>
        <w:rPr>
          <w:rFonts w:ascii="Times New Roman" w:hAnsi="Times New Roman" w:cs="Times New Roman"/>
          <w:b/>
          <w:sz w:val="24"/>
          <w:szCs w:val="24"/>
        </w:rPr>
        <w:t>V</w:t>
      </w:r>
    </w:p>
    <w:p w:rsidR="00A75612" w:rsidRPr="001E06A2" w:rsidRDefault="00A75612" w:rsidP="00634D49">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66701000</w:t>
      </w:r>
    </w:p>
    <w:p w:rsidR="007C7F61" w:rsidRDefault="007C7F61" w:rsidP="00634D49">
      <w:pPr>
        <w:spacing w:after="0" w:line="240" w:lineRule="auto"/>
        <w:rPr>
          <w:rFonts w:ascii="Times New Roman" w:hAnsi="Times New Roman" w:cs="Times New Roman"/>
          <w:b/>
          <w:sz w:val="24"/>
          <w:szCs w:val="28"/>
        </w:rPr>
      </w:pPr>
      <w:r>
        <w:rPr>
          <w:rFonts w:ascii="Times New Roman" w:hAnsi="Times New Roman" w:cs="Times New Roman"/>
          <w:b/>
          <w:sz w:val="24"/>
          <w:szCs w:val="28"/>
        </w:rPr>
        <w:t>В назначении платежа указывать</w:t>
      </w:r>
      <w:r w:rsidR="00E60678">
        <w:rPr>
          <w:rFonts w:ascii="Times New Roman" w:hAnsi="Times New Roman" w:cs="Times New Roman"/>
          <w:b/>
          <w:sz w:val="24"/>
          <w:szCs w:val="28"/>
        </w:rPr>
        <w:t>: за издание материалов конференции</w:t>
      </w:r>
      <w:r w:rsidR="00634D49">
        <w:rPr>
          <w:rFonts w:ascii="Times New Roman" w:hAnsi="Times New Roman" w:cs="Times New Roman"/>
          <w:b/>
          <w:sz w:val="24"/>
          <w:szCs w:val="28"/>
        </w:rPr>
        <w:t xml:space="preserve"> (ФИО автора публикации).</w:t>
      </w:r>
      <w:r>
        <w:rPr>
          <w:rFonts w:ascii="Times New Roman" w:hAnsi="Times New Roman" w:cs="Times New Roman"/>
          <w:b/>
          <w:sz w:val="24"/>
          <w:szCs w:val="28"/>
        </w:rPr>
        <w:t xml:space="preserve">                                                   </w:t>
      </w:r>
    </w:p>
    <w:p w:rsidR="00634D49" w:rsidRDefault="007C7F61" w:rsidP="007C7F61">
      <w:pPr>
        <w:spacing w:line="240" w:lineRule="auto"/>
        <w:jc w:val="right"/>
        <w:rPr>
          <w:rFonts w:ascii="Times New Roman" w:hAnsi="Times New Roman" w:cs="Times New Roman"/>
          <w:b/>
          <w:sz w:val="24"/>
          <w:szCs w:val="28"/>
        </w:rPr>
      </w:pPr>
      <w:r>
        <w:rPr>
          <w:rFonts w:ascii="Times New Roman" w:hAnsi="Times New Roman" w:cs="Times New Roman"/>
          <w:b/>
          <w:sz w:val="24"/>
          <w:szCs w:val="28"/>
        </w:rPr>
        <w:t xml:space="preserve">   </w:t>
      </w:r>
    </w:p>
    <w:p w:rsidR="00634D49" w:rsidRDefault="00634D49">
      <w:pPr>
        <w:rPr>
          <w:rFonts w:ascii="Times New Roman" w:hAnsi="Times New Roman" w:cs="Times New Roman"/>
          <w:b/>
          <w:sz w:val="24"/>
          <w:szCs w:val="28"/>
        </w:rPr>
      </w:pPr>
    </w:p>
    <w:sectPr w:rsidR="00634D49" w:rsidSect="003D2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1D51"/>
    <w:multiLevelType w:val="hybridMultilevel"/>
    <w:tmpl w:val="B5B2F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1327F"/>
    <w:multiLevelType w:val="hybridMultilevel"/>
    <w:tmpl w:val="48E84A1C"/>
    <w:lvl w:ilvl="0" w:tplc="A40AA0F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30337"/>
    <w:multiLevelType w:val="hybridMultilevel"/>
    <w:tmpl w:val="F2ECD748"/>
    <w:lvl w:ilvl="0" w:tplc="1CB2478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66DED"/>
    <w:multiLevelType w:val="hybridMultilevel"/>
    <w:tmpl w:val="A97A5F02"/>
    <w:lvl w:ilvl="0" w:tplc="60D65B86">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263F03"/>
    <w:multiLevelType w:val="hybridMultilevel"/>
    <w:tmpl w:val="C9F2C260"/>
    <w:lvl w:ilvl="0" w:tplc="F648D93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53724A4"/>
    <w:multiLevelType w:val="hybridMultilevel"/>
    <w:tmpl w:val="44DE8D16"/>
    <w:lvl w:ilvl="0" w:tplc="5574DE5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D325BF"/>
    <w:multiLevelType w:val="hybridMultilevel"/>
    <w:tmpl w:val="97A2B4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D9C0E0D"/>
    <w:multiLevelType w:val="hybridMultilevel"/>
    <w:tmpl w:val="8CBA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856DE2"/>
    <w:multiLevelType w:val="hybridMultilevel"/>
    <w:tmpl w:val="899A5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savePreviewPicture/>
  <w:compat/>
  <w:rsids>
    <w:rsidRoot w:val="00AC38AB"/>
    <w:rsid w:val="0000433E"/>
    <w:rsid w:val="00007D6D"/>
    <w:rsid w:val="00034A72"/>
    <w:rsid w:val="00062A74"/>
    <w:rsid w:val="0006490C"/>
    <w:rsid w:val="0006780A"/>
    <w:rsid w:val="000D050A"/>
    <w:rsid w:val="001034CC"/>
    <w:rsid w:val="00111F6A"/>
    <w:rsid w:val="0011203F"/>
    <w:rsid w:val="001162D2"/>
    <w:rsid w:val="001314C7"/>
    <w:rsid w:val="001353F8"/>
    <w:rsid w:val="0018370D"/>
    <w:rsid w:val="00196052"/>
    <w:rsid w:val="001B3264"/>
    <w:rsid w:val="001D1DAB"/>
    <w:rsid w:val="001E06A2"/>
    <w:rsid w:val="001E318D"/>
    <w:rsid w:val="00236777"/>
    <w:rsid w:val="00270A46"/>
    <w:rsid w:val="00281C8F"/>
    <w:rsid w:val="002A706C"/>
    <w:rsid w:val="0030344B"/>
    <w:rsid w:val="00331694"/>
    <w:rsid w:val="003470F2"/>
    <w:rsid w:val="003648ED"/>
    <w:rsid w:val="0036550F"/>
    <w:rsid w:val="003B60A9"/>
    <w:rsid w:val="003C1BB7"/>
    <w:rsid w:val="003D2B80"/>
    <w:rsid w:val="0040316D"/>
    <w:rsid w:val="00421667"/>
    <w:rsid w:val="00422C66"/>
    <w:rsid w:val="00444235"/>
    <w:rsid w:val="00447E16"/>
    <w:rsid w:val="004577D5"/>
    <w:rsid w:val="004816CC"/>
    <w:rsid w:val="004B103A"/>
    <w:rsid w:val="004D6D07"/>
    <w:rsid w:val="004E76EA"/>
    <w:rsid w:val="004F12C0"/>
    <w:rsid w:val="00523CC4"/>
    <w:rsid w:val="00537DAB"/>
    <w:rsid w:val="005724FA"/>
    <w:rsid w:val="005859DA"/>
    <w:rsid w:val="005B2490"/>
    <w:rsid w:val="005B46C0"/>
    <w:rsid w:val="005C2806"/>
    <w:rsid w:val="005C3A00"/>
    <w:rsid w:val="005C67AD"/>
    <w:rsid w:val="00611FE9"/>
    <w:rsid w:val="00623FA2"/>
    <w:rsid w:val="00634D49"/>
    <w:rsid w:val="00661634"/>
    <w:rsid w:val="00662DEB"/>
    <w:rsid w:val="00682FB8"/>
    <w:rsid w:val="00683A6B"/>
    <w:rsid w:val="006873C4"/>
    <w:rsid w:val="00695BE3"/>
    <w:rsid w:val="006C5C27"/>
    <w:rsid w:val="006D3C55"/>
    <w:rsid w:val="006D3EA1"/>
    <w:rsid w:val="0070147B"/>
    <w:rsid w:val="00707606"/>
    <w:rsid w:val="007327BF"/>
    <w:rsid w:val="00757F5D"/>
    <w:rsid w:val="007729A8"/>
    <w:rsid w:val="00797FDD"/>
    <w:rsid w:val="007B02CB"/>
    <w:rsid w:val="007C09B8"/>
    <w:rsid w:val="007C1A3B"/>
    <w:rsid w:val="007C7F61"/>
    <w:rsid w:val="007E2C1C"/>
    <w:rsid w:val="00896480"/>
    <w:rsid w:val="008A23D5"/>
    <w:rsid w:val="008C3CF6"/>
    <w:rsid w:val="008E62B0"/>
    <w:rsid w:val="008F3D02"/>
    <w:rsid w:val="00915E82"/>
    <w:rsid w:val="009B5E00"/>
    <w:rsid w:val="009D1EA2"/>
    <w:rsid w:val="009D540A"/>
    <w:rsid w:val="009E7222"/>
    <w:rsid w:val="00A14A51"/>
    <w:rsid w:val="00A212C5"/>
    <w:rsid w:val="00A27B39"/>
    <w:rsid w:val="00A462A7"/>
    <w:rsid w:val="00A53322"/>
    <w:rsid w:val="00A658A3"/>
    <w:rsid w:val="00A7012D"/>
    <w:rsid w:val="00A75612"/>
    <w:rsid w:val="00A77271"/>
    <w:rsid w:val="00A916DD"/>
    <w:rsid w:val="00A959B5"/>
    <w:rsid w:val="00AA487D"/>
    <w:rsid w:val="00AC0D09"/>
    <w:rsid w:val="00AC38AB"/>
    <w:rsid w:val="00AD5295"/>
    <w:rsid w:val="00B1307C"/>
    <w:rsid w:val="00BA1986"/>
    <w:rsid w:val="00BC2A65"/>
    <w:rsid w:val="00BE23A5"/>
    <w:rsid w:val="00BE688C"/>
    <w:rsid w:val="00BF1217"/>
    <w:rsid w:val="00BF6F66"/>
    <w:rsid w:val="00BF6FB2"/>
    <w:rsid w:val="00C068C4"/>
    <w:rsid w:val="00C42F5E"/>
    <w:rsid w:val="00C55865"/>
    <w:rsid w:val="00C9275D"/>
    <w:rsid w:val="00CB23C5"/>
    <w:rsid w:val="00CD7B2B"/>
    <w:rsid w:val="00D20282"/>
    <w:rsid w:val="00D63B44"/>
    <w:rsid w:val="00DA083E"/>
    <w:rsid w:val="00DB3E67"/>
    <w:rsid w:val="00DD1A68"/>
    <w:rsid w:val="00DF468A"/>
    <w:rsid w:val="00DF57D5"/>
    <w:rsid w:val="00E243BE"/>
    <w:rsid w:val="00E4334F"/>
    <w:rsid w:val="00E54E47"/>
    <w:rsid w:val="00E60678"/>
    <w:rsid w:val="00EA63F3"/>
    <w:rsid w:val="00ED0B4C"/>
    <w:rsid w:val="00EE0C69"/>
    <w:rsid w:val="00F07C39"/>
    <w:rsid w:val="00F2697F"/>
    <w:rsid w:val="00F27738"/>
    <w:rsid w:val="00F30D2D"/>
    <w:rsid w:val="00F7185E"/>
    <w:rsid w:val="00F720AE"/>
    <w:rsid w:val="00FA5091"/>
    <w:rsid w:val="00FA68FC"/>
    <w:rsid w:val="00FC6EDA"/>
    <w:rsid w:val="00FE1DDA"/>
    <w:rsid w:val="00FF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B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8FC"/>
    <w:pPr>
      <w:ind w:left="720"/>
      <w:contextualSpacing/>
    </w:pPr>
  </w:style>
  <w:style w:type="character" w:styleId="a4">
    <w:name w:val="Hyperlink"/>
    <w:uiPriority w:val="99"/>
    <w:unhideWhenUsed/>
    <w:rsid w:val="004B103A"/>
    <w:rPr>
      <w:color w:val="0000FF"/>
      <w:u w:val="single"/>
    </w:rPr>
  </w:style>
  <w:style w:type="paragraph" w:styleId="a5">
    <w:name w:val="Normal (Web)"/>
    <w:basedOn w:val="a"/>
    <w:uiPriority w:val="99"/>
    <w:semiHidden/>
    <w:unhideWhenUsed/>
    <w:rsid w:val="004B103A"/>
    <w:pPr>
      <w:spacing w:before="240"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314C7"/>
    <w:pPr>
      <w:widowControl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semiHidden/>
    <w:rsid w:val="001314C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710688905">
      <w:bodyDiv w:val="1"/>
      <w:marLeft w:val="0"/>
      <w:marRight w:val="0"/>
      <w:marTop w:val="0"/>
      <w:marBottom w:val="0"/>
      <w:divBdr>
        <w:top w:val="none" w:sz="0" w:space="0" w:color="auto"/>
        <w:left w:val="none" w:sz="0" w:space="0" w:color="auto"/>
        <w:bottom w:val="none" w:sz="0" w:space="0" w:color="auto"/>
        <w:right w:val="none" w:sz="0" w:space="0" w:color="auto"/>
      </w:divBdr>
    </w:div>
    <w:div w:id="1401749624">
      <w:bodyDiv w:val="1"/>
      <w:marLeft w:val="0"/>
      <w:marRight w:val="0"/>
      <w:marTop w:val="0"/>
      <w:marBottom w:val="0"/>
      <w:divBdr>
        <w:top w:val="none" w:sz="0" w:space="0" w:color="auto"/>
        <w:left w:val="none" w:sz="0" w:space="0" w:color="auto"/>
        <w:bottom w:val="none" w:sz="0" w:space="0" w:color="auto"/>
        <w:right w:val="none" w:sz="0" w:space="0" w:color="auto"/>
      </w:divBdr>
    </w:div>
    <w:div w:id="15018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ii-bi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F9EB-E9E5-404C-B655-C0CFB97A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СГИИ</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БИД</dc:creator>
  <cp:lastModifiedBy>User</cp:lastModifiedBy>
  <cp:revision>23</cp:revision>
  <cp:lastPrinted>2014-10-08T11:06:00Z</cp:lastPrinted>
  <dcterms:created xsi:type="dcterms:W3CDTF">2015-09-29T11:50:00Z</dcterms:created>
  <dcterms:modified xsi:type="dcterms:W3CDTF">2017-02-17T14:39:00Z</dcterms:modified>
</cp:coreProperties>
</file>